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E6EBE" w14:textId="05941AC6" w:rsidR="000C5126" w:rsidRDefault="000C5126" w:rsidP="003E45E8">
      <w:pPr>
        <w:jc w:val="both"/>
        <w:rPr>
          <w:rFonts w:ascii="Tahoma" w:eastAsia="Times New Roman" w:hAnsi="Tahoma" w:cs="Tahoma"/>
          <w:b/>
          <w:sz w:val="38"/>
          <w:szCs w:val="38"/>
          <w:lang w:val="tr-TR"/>
        </w:rPr>
      </w:pPr>
    </w:p>
    <w:p w14:paraId="30A9F57F" w14:textId="77777777" w:rsidR="006C5751" w:rsidRDefault="006C5751" w:rsidP="003E45E8">
      <w:pPr>
        <w:jc w:val="both"/>
        <w:rPr>
          <w:rFonts w:ascii="Tahoma" w:eastAsia="Times New Roman" w:hAnsi="Tahoma" w:cs="Tahoma"/>
          <w:b/>
          <w:sz w:val="38"/>
          <w:szCs w:val="38"/>
          <w:lang w:val="tr-TR"/>
        </w:rPr>
      </w:pPr>
    </w:p>
    <w:p w14:paraId="033BD68B" w14:textId="77777777" w:rsidR="006C5751" w:rsidRDefault="006C5751" w:rsidP="003E45E8">
      <w:pPr>
        <w:jc w:val="both"/>
        <w:rPr>
          <w:rFonts w:ascii="Tahoma" w:eastAsia="Times New Roman" w:hAnsi="Tahoma" w:cs="Tahoma"/>
          <w:b/>
          <w:sz w:val="38"/>
          <w:szCs w:val="38"/>
          <w:lang w:val="tr-TR"/>
        </w:rPr>
      </w:pPr>
    </w:p>
    <w:p w14:paraId="56595967" w14:textId="005ED498" w:rsidR="005F7833" w:rsidRDefault="00574000" w:rsidP="005F7833">
      <w:pPr>
        <w:jc w:val="center"/>
        <w:rPr>
          <w:rFonts w:ascii="Tahoma" w:eastAsia="Times New Roman" w:hAnsi="Tahoma" w:cs="Tahoma"/>
          <w:b/>
          <w:sz w:val="26"/>
          <w:szCs w:val="26"/>
        </w:rPr>
      </w:pPr>
      <w:r w:rsidRPr="00574000">
        <w:rPr>
          <w:rFonts w:ascii="Tahoma" w:eastAsia="Times New Roman" w:hAnsi="Tahoma" w:cs="Tahoma"/>
          <w:b/>
          <w:sz w:val="26"/>
          <w:szCs w:val="26"/>
        </w:rPr>
        <w:t>Karsan Espalha</w:t>
      </w:r>
      <w:r w:rsidR="005F7833">
        <w:rPr>
          <w:rFonts w:ascii="Tahoma" w:eastAsia="Times New Roman" w:hAnsi="Tahoma" w:cs="Tahoma"/>
          <w:b/>
          <w:sz w:val="26"/>
          <w:szCs w:val="26"/>
        </w:rPr>
        <w:t>-se</w:t>
      </w:r>
      <w:r w:rsidRPr="00574000">
        <w:rPr>
          <w:rFonts w:ascii="Tahoma" w:eastAsia="Times New Roman" w:hAnsi="Tahoma" w:cs="Tahoma"/>
          <w:b/>
          <w:sz w:val="26"/>
          <w:szCs w:val="26"/>
        </w:rPr>
        <w:t xml:space="preserve"> pelo Mundo!</w:t>
      </w:r>
    </w:p>
    <w:p w14:paraId="510E74BA" w14:textId="77777777" w:rsidR="005F7833" w:rsidRDefault="005F7833" w:rsidP="005F7833">
      <w:pPr>
        <w:jc w:val="center"/>
        <w:rPr>
          <w:rFonts w:ascii="Tahoma" w:eastAsia="Times New Roman" w:hAnsi="Tahoma" w:cs="Tahoma"/>
          <w:b/>
          <w:sz w:val="26"/>
          <w:szCs w:val="26"/>
        </w:rPr>
      </w:pPr>
    </w:p>
    <w:p w14:paraId="30B7861E" w14:textId="379CC1A8" w:rsidR="00574000" w:rsidRPr="00574000" w:rsidRDefault="00574000" w:rsidP="005F7833">
      <w:pPr>
        <w:jc w:val="center"/>
        <w:rPr>
          <w:rFonts w:ascii="Tahoma" w:eastAsia="Times New Roman" w:hAnsi="Tahoma" w:cs="Tahoma"/>
          <w:b/>
          <w:sz w:val="26"/>
          <w:szCs w:val="26"/>
        </w:rPr>
      </w:pPr>
      <w:r w:rsidRPr="00574000">
        <w:rPr>
          <w:rFonts w:ascii="Tahoma" w:eastAsia="Times New Roman" w:hAnsi="Tahoma" w:cs="Tahoma"/>
          <w:b/>
          <w:sz w:val="26"/>
          <w:szCs w:val="26"/>
        </w:rPr>
        <w:t xml:space="preserve">Entrega </w:t>
      </w:r>
      <w:r w:rsidR="005F7833">
        <w:rPr>
          <w:rFonts w:ascii="Tahoma" w:eastAsia="Times New Roman" w:hAnsi="Tahoma" w:cs="Tahoma"/>
          <w:b/>
          <w:sz w:val="26"/>
          <w:szCs w:val="26"/>
        </w:rPr>
        <w:t xml:space="preserve">de veículos </w:t>
      </w:r>
      <w:r w:rsidRPr="00574000">
        <w:rPr>
          <w:rFonts w:ascii="Tahoma" w:eastAsia="Times New Roman" w:hAnsi="Tahoma" w:cs="Tahoma"/>
          <w:b/>
          <w:sz w:val="26"/>
          <w:szCs w:val="26"/>
        </w:rPr>
        <w:t>ao Azerbaijão</w:t>
      </w:r>
      <w:r w:rsidR="005F7833">
        <w:rPr>
          <w:rFonts w:ascii="Tahoma" w:eastAsia="Times New Roman" w:hAnsi="Tahoma" w:cs="Tahoma"/>
          <w:b/>
          <w:sz w:val="26"/>
          <w:szCs w:val="26"/>
        </w:rPr>
        <w:t>!</w:t>
      </w:r>
    </w:p>
    <w:p w14:paraId="0BA10432" w14:textId="77777777" w:rsidR="00574000" w:rsidRPr="00574000" w:rsidRDefault="00574000" w:rsidP="00574000">
      <w:pPr>
        <w:jc w:val="both"/>
        <w:rPr>
          <w:rFonts w:ascii="Tahoma" w:eastAsia="Times New Roman" w:hAnsi="Tahoma" w:cs="Tahoma"/>
          <w:b/>
          <w:sz w:val="26"/>
          <w:szCs w:val="26"/>
        </w:rPr>
      </w:pPr>
      <w:r w:rsidRPr="00574000">
        <w:rPr>
          <w:rFonts w:ascii="Tahoma" w:eastAsia="Times New Roman" w:hAnsi="Tahoma" w:cs="Tahoma"/>
          <w:b/>
          <w:sz w:val="26"/>
          <w:szCs w:val="26"/>
        </w:rPr>
        <w:t xml:space="preserve"> </w:t>
      </w:r>
    </w:p>
    <w:p w14:paraId="2072F5B4" w14:textId="77724973" w:rsidR="002B2223" w:rsidRPr="002B2223" w:rsidRDefault="00574000" w:rsidP="00574000">
      <w:pPr>
        <w:jc w:val="both"/>
        <w:rPr>
          <w:rFonts w:ascii="Tahoma" w:eastAsia="Times New Roman" w:hAnsi="Tahoma" w:cs="Tahoma"/>
          <w:b/>
          <w:sz w:val="26"/>
          <w:szCs w:val="26"/>
        </w:rPr>
      </w:pPr>
      <w:r w:rsidRPr="00574000">
        <w:rPr>
          <w:rFonts w:ascii="Tahoma" w:eastAsia="Times New Roman" w:hAnsi="Tahoma" w:cs="Tahoma"/>
          <w:b/>
          <w:sz w:val="26"/>
          <w:szCs w:val="26"/>
        </w:rPr>
        <w:t xml:space="preserve">Fornecendo soluções modernas para as cidades através do desenvolvimento de sistemas de transporte público, a Karsan continua com </w:t>
      </w:r>
      <w:r w:rsidR="005F7833">
        <w:rPr>
          <w:rFonts w:ascii="Tahoma" w:eastAsia="Times New Roman" w:hAnsi="Tahoma" w:cs="Tahoma"/>
          <w:b/>
          <w:sz w:val="26"/>
          <w:szCs w:val="26"/>
        </w:rPr>
        <w:t xml:space="preserve">as </w:t>
      </w:r>
      <w:r w:rsidRPr="00574000">
        <w:rPr>
          <w:rFonts w:ascii="Tahoma" w:eastAsia="Times New Roman" w:hAnsi="Tahoma" w:cs="Tahoma"/>
          <w:b/>
          <w:sz w:val="26"/>
          <w:szCs w:val="26"/>
        </w:rPr>
        <w:t xml:space="preserve">suas entregas </w:t>
      </w:r>
      <w:r w:rsidR="005F7833">
        <w:rPr>
          <w:rFonts w:ascii="Tahoma" w:eastAsia="Times New Roman" w:hAnsi="Tahoma" w:cs="Tahoma"/>
          <w:b/>
          <w:sz w:val="26"/>
          <w:szCs w:val="26"/>
        </w:rPr>
        <w:t>n</w:t>
      </w:r>
      <w:r w:rsidRPr="00574000">
        <w:rPr>
          <w:rFonts w:ascii="Tahoma" w:eastAsia="Times New Roman" w:hAnsi="Tahoma" w:cs="Tahoma"/>
          <w:b/>
          <w:sz w:val="26"/>
          <w:szCs w:val="26"/>
        </w:rPr>
        <w:t>os mercados internacionais.   Tendo proclamado 2017 como o ano de expansão no exterior e realizado exportações para vários países da Europa, principalmente para Itália, a Karsan fez</w:t>
      </w:r>
      <w:r w:rsidR="005F7833">
        <w:rPr>
          <w:rFonts w:ascii="Tahoma" w:eastAsia="Times New Roman" w:hAnsi="Tahoma" w:cs="Tahoma"/>
          <w:b/>
          <w:sz w:val="26"/>
          <w:szCs w:val="26"/>
        </w:rPr>
        <w:t xml:space="preserve"> a</w:t>
      </w:r>
      <w:r w:rsidRPr="00574000">
        <w:rPr>
          <w:rFonts w:ascii="Tahoma" w:eastAsia="Times New Roman" w:hAnsi="Tahoma" w:cs="Tahoma"/>
          <w:b/>
          <w:sz w:val="26"/>
          <w:szCs w:val="26"/>
        </w:rPr>
        <w:t xml:space="preserve"> sua mais recente venda ao Azerbaijão.</w:t>
      </w:r>
      <w:r w:rsidR="005F7833">
        <w:rPr>
          <w:rFonts w:ascii="Tahoma" w:eastAsia="Times New Roman" w:hAnsi="Tahoma" w:cs="Tahoma"/>
          <w:b/>
          <w:sz w:val="26"/>
          <w:szCs w:val="26"/>
        </w:rPr>
        <w:t xml:space="preserve"> </w:t>
      </w:r>
      <w:r w:rsidRPr="00574000">
        <w:rPr>
          <w:rFonts w:ascii="Tahoma" w:eastAsia="Times New Roman" w:hAnsi="Tahoma" w:cs="Tahoma"/>
          <w:b/>
          <w:sz w:val="26"/>
          <w:szCs w:val="26"/>
        </w:rPr>
        <w:t xml:space="preserve">A cidade de Sumqayit recebeu uma entrega de 26 </w:t>
      </w:r>
      <w:r w:rsidR="005F7833">
        <w:rPr>
          <w:rFonts w:ascii="Tahoma" w:eastAsia="Times New Roman" w:hAnsi="Tahoma" w:cs="Tahoma"/>
          <w:b/>
          <w:sz w:val="26"/>
          <w:szCs w:val="26"/>
        </w:rPr>
        <w:t>autocarros</w:t>
      </w:r>
      <w:r w:rsidRPr="00574000">
        <w:rPr>
          <w:rFonts w:ascii="Tahoma" w:eastAsia="Times New Roman" w:hAnsi="Tahoma" w:cs="Tahoma"/>
          <w:b/>
          <w:sz w:val="26"/>
          <w:szCs w:val="26"/>
        </w:rPr>
        <w:t xml:space="preserve"> Jest +</w:t>
      </w:r>
      <w:r w:rsidR="005F7833">
        <w:rPr>
          <w:rFonts w:ascii="Tahoma" w:eastAsia="Times New Roman" w:hAnsi="Tahoma" w:cs="Tahoma"/>
          <w:b/>
          <w:sz w:val="26"/>
          <w:szCs w:val="26"/>
        </w:rPr>
        <w:t>,</w:t>
      </w:r>
      <w:r w:rsidRPr="00574000">
        <w:rPr>
          <w:rFonts w:ascii="Tahoma" w:eastAsia="Times New Roman" w:hAnsi="Tahoma" w:cs="Tahoma"/>
          <w:b/>
          <w:sz w:val="26"/>
          <w:szCs w:val="26"/>
        </w:rPr>
        <w:t xml:space="preserve"> que começaram a operar nas linhas de transporte da cidade.  </w:t>
      </w:r>
    </w:p>
    <w:p w14:paraId="7548AE63" w14:textId="77777777" w:rsidR="002B2223" w:rsidRPr="002B2223" w:rsidRDefault="002B2223" w:rsidP="002B2223">
      <w:pPr>
        <w:jc w:val="both"/>
        <w:rPr>
          <w:rFonts w:ascii="Tahoma" w:eastAsia="Times New Roman" w:hAnsi="Tahoma" w:cs="Tahoma"/>
          <w:b/>
          <w:sz w:val="26"/>
          <w:szCs w:val="26"/>
        </w:rPr>
      </w:pPr>
      <w:r w:rsidRPr="002B2223">
        <w:rPr>
          <w:rFonts w:ascii="Tahoma" w:eastAsia="Times New Roman" w:hAnsi="Tahoma" w:cs="Tahoma"/>
          <w:b/>
          <w:sz w:val="26"/>
          <w:szCs w:val="26"/>
        </w:rPr>
        <w:t xml:space="preserve"> </w:t>
      </w:r>
    </w:p>
    <w:p w14:paraId="573A5E65" w14:textId="77777777" w:rsidR="00574000" w:rsidRDefault="00574000" w:rsidP="002B2223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7D44FD0F" w14:textId="3FD38980" w:rsidR="005F7833" w:rsidRPr="005F7833" w:rsidRDefault="005F7833" w:rsidP="005F7833">
      <w:pPr>
        <w:jc w:val="both"/>
        <w:rPr>
          <w:rFonts w:ascii="Tahoma" w:eastAsia="Times New Roman" w:hAnsi="Tahoma" w:cs="Tahoma"/>
          <w:sz w:val="26"/>
          <w:szCs w:val="26"/>
        </w:rPr>
      </w:pPr>
      <w:r w:rsidRPr="005F7833">
        <w:rPr>
          <w:rFonts w:ascii="Tahoma" w:eastAsia="Times New Roman" w:hAnsi="Tahoma" w:cs="Tahoma"/>
          <w:sz w:val="26"/>
          <w:szCs w:val="26"/>
        </w:rPr>
        <w:t>A Karsan continua a espalhar</w:t>
      </w:r>
      <w:r>
        <w:rPr>
          <w:rFonts w:ascii="Tahoma" w:eastAsia="Times New Roman" w:hAnsi="Tahoma" w:cs="Tahoma"/>
          <w:sz w:val="26"/>
          <w:szCs w:val="26"/>
        </w:rPr>
        <w:t>-se</w:t>
      </w:r>
      <w:r w:rsidRPr="005F7833">
        <w:rPr>
          <w:rFonts w:ascii="Tahoma" w:eastAsia="Times New Roman" w:hAnsi="Tahoma" w:cs="Tahoma"/>
          <w:sz w:val="26"/>
          <w:szCs w:val="26"/>
        </w:rPr>
        <w:t xml:space="preserve"> internacionalmente após as exportações do ano passado para vários países em todo o mundo, desde a República Dominicana à Itália</w:t>
      </w:r>
      <w:r>
        <w:rPr>
          <w:rFonts w:ascii="Tahoma" w:eastAsia="Times New Roman" w:hAnsi="Tahoma" w:cs="Tahoma"/>
          <w:sz w:val="26"/>
          <w:szCs w:val="26"/>
        </w:rPr>
        <w:t>,</w:t>
      </w:r>
      <w:r w:rsidRPr="005F7833">
        <w:rPr>
          <w:rFonts w:ascii="Tahoma" w:eastAsia="Times New Roman" w:hAnsi="Tahoma" w:cs="Tahoma"/>
          <w:sz w:val="26"/>
          <w:szCs w:val="26"/>
        </w:rPr>
        <w:t xml:space="preserve"> da Rom</w:t>
      </w:r>
      <w:r>
        <w:rPr>
          <w:rFonts w:ascii="Tahoma" w:eastAsia="Times New Roman" w:hAnsi="Tahoma" w:cs="Tahoma"/>
          <w:sz w:val="26"/>
          <w:szCs w:val="26"/>
        </w:rPr>
        <w:t>é</w:t>
      </w:r>
      <w:r w:rsidRPr="005F7833">
        <w:rPr>
          <w:rFonts w:ascii="Tahoma" w:eastAsia="Times New Roman" w:hAnsi="Tahoma" w:cs="Tahoma"/>
          <w:sz w:val="26"/>
          <w:szCs w:val="26"/>
        </w:rPr>
        <w:t xml:space="preserve">nia à Grécia.  </w:t>
      </w:r>
      <w:r>
        <w:rPr>
          <w:rFonts w:ascii="Tahoma" w:eastAsia="Times New Roman" w:hAnsi="Tahoma" w:cs="Tahoma"/>
          <w:sz w:val="26"/>
          <w:szCs w:val="26"/>
        </w:rPr>
        <w:t>A oferecer</w:t>
      </w:r>
      <w:r w:rsidRPr="005F7833">
        <w:rPr>
          <w:rFonts w:ascii="Tahoma" w:eastAsia="Times New Roman" w:hAnsi="Tahoma" w:cs="Tahoma"/>
          <w:sz w:val="26"/>
          <w:szCs w:val="26"/>
        </w:rPr>
        <w:t xml:space="preserve"> transporte público e veículos comerciais para as necessidades de mobilidade da nossa era, </w:t>
      </w:r>
      <w:r>
        <w:rPr>
          <w:rFonts w:ascii="Tahoma" w:eastAsia="Times New Roman" w:hAnsi="Tahoma" w:cs="Tahoma"/>
          <w:sz w:val="26"/>
          <w:szCs w:val="26"/>
        </w:rPr>
        <w:t>a partir das</w:t>
      </w:r>
      <w:r w:rsidRPr="005F7833">
        <w:rPr>
          <w:rFonts w:ascii="Tahoma" w:eastAsia="Times New Roman" w:hAnsi="Tahoma" w:cs="Tahoma"/>
          <w:sz w:val="26"/>
          <w:szCs w:val="26"/>
        </w:rPr>
        <w:t xml:space="preserve"> suas duas fábricas localizadas em Bursa nos últimos 50 anos, desde </w:t>
      </w:r>
      <w:r>
        <w:rPr>
          <w:rFonts w:ascii="Tahoma" w:eastAsia="Times New Roman" w:hAnsi="Tahoma" w:cs="Tahoma"/>
          <w:sz w:val="26"/>
          <w:szCs w:val="26"/>
        </w:rPr>
        <w:t>a sua fundação</w:t>
      </w:r>
      <w:r w:rsidRPr="005F7833">
        <w:rPr>
          <w:rFonts w:ascii="Tahoma" w:eastAsia="Times New Roman" w:hAnsi="Tahoma" w:cs="Tahoma"/>
          <w:sz w:val="26"/>
          <w:szCs w:val="26"/>
        </w:rPr>
        <w:t xml:space="preserve">, </w:t>
      </w:r>
      <w:r>
        <w:rPr>
          <w:rFonts w:ascii="Tahoma" w:eastAsia="Times New Roman" w:hAnsi="Tahoma" w:cs="Tahoma"/>
          <w:sz w:val="26"/>
          <w:szCs w:val="26"/>
        </w:rPr>
        <w:t xml:space="preserve">a </w:t>
      </w:r>
      <w:r w:rsidRPr="005F7833">
        <w:rPr>
          <w:rFonts w:ascii="Tahoma" w:eastAsia="Times New Roman" w:hAnsi="Tahoma" w:cs="Tahoma"/>
          <w:sz w:val="26"/>
          <w:szCs w:val="26"/>
        </w:rPr>
        <w:t>Karsan fez recentemente uma exportação para o Azerb</w:t>
      </w:r>
      <w:r>
        <w:rPr>
          <w:rFonts w:ascii="Tahoma" w:eastAsia="Times New Roman" w:hAnsi="Tahoma" w:cs="Tahoma"/>
          <w:sz w:val="26"/>
          <w:szCs w:val="26"/>
        </w:rPr>
        <w:t>a</w:t>
      </w:r>
      <w:r w:rsidRPr="005F7833">
        <w:rPr>
          <w:rFonts w:ascii="Tahoma" w:eastAsia="Times New Roman" w:hAnsi="Tahoma" w:cs="Tahoma"/>
          <w:sz w:val="26"/>
          <w:szCs w:val="26"/>
        </w:rPr>
        <w:t xml:space="preserve">ijão. A mais recente venda da Karsan, que iniciou uma </w:t>
      </w:r>
      <w:r>
        <w:rPr>
          <w:rFonts w:ascii="Tahoma" w:eastAsia="Times New Roman" w:hAnsi="Tahoma" w:cs="Tahoma"/>
          <w:sz w:val="26"/>
          <w:szCs w:val="26"/>
        </w:rPr>
        <w:t xml:space="preserve">investida </w:t>
      </w:r>
      <w:r w:rsidRPr="005F7833">
        <w:rPr>
          <w:rFonts w:ascii="Tahoma" w:eastAsia="Times New Roman" w:hAnsi="Tahoma" w:cs="Tahoma"/>
          <w:sz w:val="26"/>
          <w:szCs w:val="26"/>
        </w:rPr>
        <w:t xml:space="preserve">de expansão no exterior em 2017 e que </w:t>
      </w:r>
      <w:r>
        <w:rPr>
          <w:rFonts w:ascii="Tahoma" w:eastAsia="Times New Roman" w:hAnsi="Tahoma" w:cs="Tahoma"/>
          <w:sz w:val="26"/>
          <w:szCs w:val="26"/>
        </w:rPr>
        <w:t>tem feito</w:t>
      </w:r>
      <w:r w:rsidRPr="005F7833">
        <w:rPr>
          <w:rFonts w:ascii="Tahoma" w:eastAsia="Times New Roman" w:hAnsi="Tahoma" w:cs="Tahoma"/>
          <w:sz w:val="26"/>
          <w:szCs w:val="26"/>
        </w:rPr>
        <w:t xml:space="preserve"> entregas </w:t>
      </w:r>
      <w:r>
        <w:rPr>
          <w:rFonts w:ascii="Tahoma" w:eastAsia="Times New Roman" w:hAnsi="Tahoma" w:cs="Tahoma"/>
          <w:sz w:val="26"/>
          <w:szCs w:val="26"/>
        </w:rPr>
        <w:t xml:space="preserve">e veículos </w:t>
      </w:r>
      <w:r w:rsidRPr="005F7833">
        <w:rPr>
          <w:rFonts w:ascii="Tahoma" w:eastAsia="Times New Roman" w:hAnsi="Tahoma" w:cs="Tahoma"/>
          <w:sz w:val="26"/>
          <w:szCs w:val="26"/>
        </w:rPr>
        <w:t xml:space="preserve">nesse sentido, foi a entrega de 26 </w:t>
      </w:r>
      <w:r>
        <w:rPr>
          <w:rFonts w:ascii="Tahoma" w:eastAsia="Times New Roman" w:hAnsi="Tahoma" w:cs="Tahoma"/>
          <w:sz w:val="26"/>
          <w:szCs w:val="26"/>
        </w:rPr>
        <w:t>autocarros do</w:t>
      </w:r>
      <w:r w:rsidRPr="005F7833">
        <w:rPr>
          <w:rFonts w:ascii="Tahoma" w:eastAsia="Times New Roman" w:hAnsi="Tahoma" w:cs="Tahoma"/>
          <w:sz w:val="26"/>
          <w:szCs w:val="26"/>
        </w:rPr>
        <w:t xml:space="preserve"> modelo Jest + para a cidade de Sumqayit, no Azerbaijão.  </w:t>
      </w:r>
    </w:p>
    <w:p w14:paraId="5AAD2B1F" w14:textId="77777777" w:rsidR="005F7833" w:rsidRPr="005F7833" w:rsidRDefault="005F7833" w:rsidP="005F7833">
      <w:pPr>
        <w:jc w:val="both"/>
        <w:rPr>
          <w:rFonts w:ascii="Tahoma" w:eastAsia="Times New Roman" w:hAnsi="Tahoma" w:cs="Tahoma"/>
          <w:sz w:val="26"/>
          <w:szCs w:val="26"/>
        </w:rPr>
      </w:pPr>
      <w:r w:rsidRPr="005F7833">
        <w:rPr>
          <w:rFonts w:ascii="Tahoma" w:eastAsia="Times New Roman" w:hAnsi="Tahoma" w:cs="Tahoma"/>
          <w:sz w:val="26"/>
          <w:szCs w:val="26"/>
        </w:rPr>
        <w:t xml:space="preserve"> </w:t>
      </w:r>
    </w:p>
    <w:p w14:paraId="2CA67C42" w14:textId="77777777" w:rsidR="005F7833" w:rsidRDefault="005F7833" w:rsidP="005F7833">
      <w:pPr>
        <w:jc w:val="both"/>
        <w:rPr>
          <w:rFonts w:ascii="Tahoma" w:eastAsia="Times New Roman" w:hAnsi="Tahoma" w:cs="Tahoma"/>
          <w:sz w:val="26"/>
          <w:szCs w:val="26"/>
        </w:rPr>
      </w:pPr>
      <w:r>
        <w:rPr>
          <w:rFonts w:ascii="Tahoma" w:eastAsia="Times New Roman" w:hAnsi="Tahoma" w:cs="Tahoma"/>
          <w:sz w:val="26"/>
          <w:szCs w:val="26"/>
        </w:rPr>
        <w:t>Um total de</w:t>
      </w:r>
      <w:r w:rsidRPr="005F7833">
        <w:rPr>
          <w:rFonts w:ascii="Tahoma" w:eastAsia="Times New Roman" w:hAnsi="Tahoma" w:cs="Tahoma"/>
          <w:sz w:val="26"/>
          <w:szCs w:val="26"/>
        </w:rPr>
        <w:t xml:space="preserve"> 75 milhões</w:t>
      </w:r>
      <w:r>
        <w:rPr>
          <w:rFonts w:ascii="Tahoma" w:eastAsia="Times New Roman" w:hAnsi="Tahoma" w:cs="Tahoma"/>
          <w:sz w:val="26"/>
          <w:szCs w:val="26"/>
        </w:rPr>
        <w:t xml:space="preserve"> de dólares</w:t>
      </w:r>
      <w:r w:rsidRPr="005F7833">
        <w:rPr>
          <w:rFonts w:ascii="Tahoma" w:eastAsia="Times New Roman" w:hAnsi="Tahoma" w:cs="Tahoma"/>
          <w:sz w:val="26"/>
          <w:szCs w:val="26"/>
        </w:rPr>
        <w:t xml:space="preserve"> em exportações</w:t>
      </w:r>
      <w:r>
        <w:rPr>
          <w:rFonts w:ascii="Tahoma" w:eastAsia="Times New Roman" w:hAnsi="Tahoma" w:cs="Tahoma"/>
          <w:sz w:val="26"/>
          <w:szCs w:val="26"/>
        </w:rPr>
        <w:t>,</w:t>
      </w:r>
      <w:r w:rsidRPr="005F7833">
        <w:rPr>
          <w:rFonts w:ascii="Tahoma" w:eastAsia="Times New Roman" w:hAnsi="Tahoma" w:cs="Tahoma"/>
          <w:sz w:val="26"/>
          <w:szCs w:val="26"/>
        </w:rPr>
        <w:t xml:space="preserve"> em 9 meses!  A Karsan ganhou fama </w:t>
      </w:r>
      <w:r>
        <w:rPr>
          <w:rFonts w:ascii="Tahoma" w:eastAsia="Times New Roman" w:hAnsi="Tahoma" w:cs="Tahoma"/>
          <w:sz w:val="26"/>
          <w:szCs w:val="26"/>
        </w:rPr>
        <w:t>ao vender</w:t>
      </w:r>
      <w:r w:rsidRPr="005F7833">
        <w:rPr>
          <w:rFonts w:ascii="Tahoma" w:eastAsia="Times New Roman" w:hAnsi="Tahoma" w:cs="Tahoma"/>
          <w:sz w:val="26"/>
          <w:szCs w:val="26"/>
        </w:rPr>
        <w:t xml:space="preserve"> veículos para muitos países da Europa e p</w:t>
      </w:r>
      <w:r>
        <w:rPr>
          <w:rFonts w:ascii="Tahoma" w:eastAsia="Times New Roman" w:hAnsi="Tahoma" w:cs="Tahoma"/>
          <w:sz w:val="26"/>
          <w:szCs w:val="26"/>
        </w:rPr>
        <w:t>ara o</w:t>
      </w:r>
      <w:r w:rsidRPr="005F7833">
        <w:rPr>
          <w:rFonts w:ascii="Tahoma" w:eastAsia="Times New Roman" w:hAnsi="Tahoma" w:cs="Tahoma"/>
          <w:sz w:val="26"/>
          <w:szCs w:val="26"/>
        </w:rPr>
        <w:t xml:space="preserve"> resto do mundo, especialmente para Itália, Alemanha, França e Espanha.  Nesse âmbito, criou um volume de exportação superior a 75 milhões de dólares nos primeiros 9 meses deste ano. O Karsan Jest + oferece uma jornada confortável para todos os passageiros, com piso </w:t>
      </w:r>
      <w:r>
        <w:rPr>
          <w:rFonts w:ascii="Tahoma" w:eastAsia="Times New Roman" w:hAnsi="Tahoma" w:cs="Tahoma"/>
          <w:sz w:val="26"/>
          <w:szCs w:val="26"/>
        </w:rPr>
        <w:t>rebaixado</w:t>
      </w:r>
      <w:r w:rsidRPr="005F7833">
        <w:rPr>
          <w:rFonts w:ascii="Tahoma" w:eastAsia="Times New Roman" w:hAnsi="Tahoma" w:cs="Tahoma"/>
          <w:sz w:val="26"/>
          <w:szCs w:val="26"/>
        </w:rPr>
        <w:t>, porta de passageiros ampla e contínua que acelera a entrada e a saída, sistema de rampa, grande espaço interno, janelas panorâmicas e vários recursos adicionais.  Graças ao seu motor Euro 5 e transmissão</w:t>
      </w:r>
    </w:p>
    <w:p w14:paraId="4A003F4D" w14:textId="77777777" w:rsidR="005F7833" w:rsidRDefault="005F7833" w:rsidP="005F7833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5DE3EEE9" w14:textId="77777777" w:rsidR="005F7833" w:rsidRDefault="005F7833" w:rsidP="005F7833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25E6BA12" w14:textId="77777777" w:rsidR="005F7833" w:rsidRDefault="005F7833" w:rsidP="005F7833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1B4E8015" w14:textId="77777777" w:rsidR="005F7833" w:rsidRDefault="005F7833" w:rsidP="005F7833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2E761AA1" w14:textId="77777777" w:rsidR="005F7833" w:rsidRDefault="005F7833" w:rsidP="005F7833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0529545B" w14:textId="77777777" w:rsidR="005F7833" w:rsidRDefault="005F7833" w:rsidP="005F7833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1B51CFE6" w14:textId="77777777" w:rsidR="005F7833" w:rsidRDefault="005F7833" w:rsidP="005F7833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463F4377" w14:textId="77777777" w:rsidR="005F7833" w:rsidRDefault="005F7833" w:rsidP="005F7833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5CC78CE8" w14:textId="77777777" w:rsidR="005F7833" w:rsidRDefault="005F7833" w:rsidP="005F7833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2F364244" w14:textId="77777777" w:rsidR="005F7833" w:rsidRDefault="005F7833" w:rsidP="005F7833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19ADFCB9" w14:textId="6E759085" w:rsidR="005F7833" w:rsidRDefault="005F7833" w:rsidP="005F7833">
      <w:pPr>
        <w:jc w:val="both"/>
        <w:rPr>
          <w:rFonts w:ascii="Tahoma" w:eastAsia="Times New Roman" w:hAnsi="Tahoma" w:cs="Tahoma"/>
          <w:sz w:val="26"/>
          <w:szCs w:val="26"/>
        </w:rPr>
      </w:pPr>
      <w:r w:rsidRPr="005F7833">
        <w:rPr>
          <w:rFonts w:ascii="Tahoma" w:eastAsia="Times New Roman" w:hAnsi="Tahoma" w:cs="Tahoma"/>
          <w:sz w:val="26"/>
          <w:szCs w:val="26"/>
        </w:rPr>
        <w:t xml:space="preserve"> a 6 velocidades (para a frente), o Karsan Jest + garante um excelente desempenho aliado à economia de combustível, ao mesmo tempo que ajuda a alcançar a melhor eficiência devido à sua construção silenciosa e robusta.   </w:t>
      </w:r>
    </w:p>
    <w:p w14:paraId="25CCD58E" w14:textId="3E297337" w:rsidR="005F7833" w:rsidRDefault="005F7833" w:rsidP="005F7833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4F90B1E8" w14:textId="254AB621" w:rsidR="005F7833" w:rsidRDefault="005F7833" w:rsidP="005F7833">
      <w:pPr>
        <w:jc w:val="both"/>
        <w:rPr>
          <w:rFonts w:ascii="Tahoma" w:eastAsia="Times New Roman" w:hAnsi="Tahoma" w:cs="Tahoma"/>
          <w:sz w:val="26"/>
          <w:szCs w:val="26"/>
        </w:rPr>
      </w:pPr>
      <w:r>
        <w:rPr>
          <w:rFonts w:ascii="Tahoma" w:eastAsia="Times New Roman" w:hAnsi="Tahoma" w:cs="Tahoma"/>
          <w:sz w:val="26"/>
          <w:szCs w:val="26"/>
        </w:rPr>
        <w:t>O</w:t>
      </w:r>
      <w:r w:rsidRPr="005F7833">
        <w:rPr>
          <w:rFonts w:ascii="Tahoma" w:eastAsia="Times New Roman" w:hAnsi="Tahoma" w:cs="Tahoma"/>
          <w:sz w:val="26"/>
          <w:szCs w:val="26"/>
        </w:rPr>
        <w:t xml:space="preserve"> Jest +</w:t>
      </w:r>
      <w:r>
        <w:rPr>
          <w:rFonts w:ascii="Tahoma" w:eastAsia="Times New Roman" w:hAnsi="Tahoma" w:cs="Tahoma"/>
          <w:sz w:val="26"/>
          <w:szCs w:val="26"/>
        </w:rPr>
        <w:t>,</w:t>
      </w:r>
      <w:r w:rsidRPr="005F7833">
        <w:rPr>
          <w:rFonts w:ascii="Tahoma" w:eastAsia="Times New Roman" w:hAnsi="Tahoma" w:cs="Tahoma"/>
          <w:sz w:val="26"/>
          <w:szCs w:val="26"/>
        </w:rPr>
        <w:t xml:space="preserve"> não apenas traz uma vantagem competitiva devido aos baixos custos de manutenção</w:t>
      </w:r>
      <w:r>
        <w:rPr>
          <w:rFonts w:ascii="Tahoma" w:eastAsia="Times New Roman" w:hAnsi="Tahoma" w:cs="Tahoma"/>
          <w:sz w:val="26"/>
          <w:szCs w:val="26"/>
        </w:rPr>
        <w:t>,</w:t>
      </w:r>
      <w:r w:rsidRPr="005F7833">
        <w:rPr>
          <w:rFonts w:ascii="Tahoma" w:eastAsia="Times New Roman" w:hAnsi="Tahoma" w:cs="Tahoma"/>
          <w:sz w:val="26"/>
          <w:szCs w:val="26"/>
        </w:rPr>
        <w:t xml:space="preserve"> </w:t>
      </w:r>
      <w:r>
        <w:rPr>
          <w:rFonts w:ascii="Tahoma" w:eastAsia="Times New Roman" w:hAnsi="Tahoma" w:cs="Tahoma"/>
          <w:sz w:val="26"/>
          <w:szCs w:val="26"/>
        </w:rPr>
        <w:t>mas</w:t>
      </w:r>
      <w:r w:rsidRPr="005F7833">
        <w:rPr>
          <w:rFonts w:ascii="Tahoma" w:eastAsia="Times New Roman" w:hAnsi="Tahoma" w:cs="Tahoma"/>
          <w:sz w:val="26"/>
          <w:szCs w:val="26"/>
        </w:rPr>
        <w:t xml:space="preserve"> também lida com as mais difíceis manobras, mesmo em um </w:t>
      </w:r>
      <w:r>
        <w:rPr>
          <w:rFonts w:ascii="Tahoma" w:eastAsia="Times New Roman" w:hAnsi="Tahoma" w:cs="Tahoma"/>
          <w:sz w:val="26"/>
          <w:szCs w:val="26"/>
        </w:rPr>
        <w:t>trânsito</w:t>
      </w:r>
      <w:r w:rsidRPr="005F7833">
        <w:rPr>
          <w:rFonts w:ascii="Tahoma" w:eastAsia="Times New Roman" w:hAnsi="Tahoma" w:cs="Tahoma"/>
          <w:sz w:val="26"/>
          <w:szCs w:val="26"/>
        </w:rPr>
        <w:t xml:space="preserve"> congestionado no coração da cidade, graças ao seu baixo raio de giro.</w:t>
      </w:r>
    </w:p>
    <w:p w14:paraId="53AAFB8C" w14:textId="56ED4D88" w:rsidR="002B2223" w:rsidRDefault="002B2223" w:rsidP="002B2223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07B325EB" w14:textId="7EC24DFB" w:rsidR="002B2223" w:rsidRDefault="002B2223" w:rsidP="002B2223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7F369D6D" w14:textId="6D42598D" w:rsidR="002B2223" w:rsidRDefault="002B2223" w:rsidP="002B2223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25727946" w14:textId="33A3406E" w:rsidR="002B2223" w:rsidRDefault="002B2223" w:rsidP="002B2223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16D32EA0" w14:textId="3EB06613" w:rsidR="002B2223" w:rsidRDefault="002B2223" w:rsidP="002B2223">
      <w:pPr>
        <w:jc w:val="both"/>
        <w:rPr>
          <w:rFonts w:ascii="Tahoma" w:eastAsia="Times New Roman" w:hAnsi="Tahoma" w:cs="Tahoma"/>
          <w:sz w:val="26"/>
          <w:szCs w:val="26"/>
        </w:rPr>
      </w:pPr>
      <w:bookmarkStart w:id="0" w:name="_GoBack"/>
      <w:bookmarkEnd w:id="0"/>
    </w:p>
    <w:p w14:paraId="1048B85A" w14:textId="77777777" w:rsidR="002B2223" w:rsidRPr="002B2223" w:rsidRDefault="002B2223" w:rsidP="002B2223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1E012BF8" w14:textId="77777777" w:rsidR="002B2223" w:rsidRDefault="002B2223" w:rsidP="006417DB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1AD6C775" w14:textId="77777777" w:rsidR="003C2C42" w:rsidRPr="006C5751" w:rsidRDefault="003C2C42" w:rsidP="003C2C42">
      <w:pPr>
        <w:jc w:val="both"/>
        <w:rPr>
          <w:rFonts w:ascii="Arial" w:eastAsia="Times New Roman" w:hAnsi="Arial" w:cs="Arial"/>
          <w:b/>
          <w:sz w:val="16"/>
        </w:rPr>
      </w:pPr>
      <w:r>
        <w:rPr>
          <w:rFonts w:ascii="Arial" w:hAnsi="Arial"/>
          <w:b/>
          <w:sz w:val="16"/>
        </w:rPr>
        <w:t>Karsan em Resumo:</w:t>
      </w:r>
    </w:p>
    <w:p w14:paraId="3CAE87F4" w14:textId="77777777" w:rsidR="003C2C42" w:rsidRPr="00C92A9E" w:rsidRDefault="003C2C42" w:rsidP="003C2C42">
      <w:pPr>
        <w:jc w:val="both"/>
        <w:rPr>
          <w:rFonts w:ascii="Arial" w:eastAsia="Times New Roman" w:hAnsi="Arial" w:cs="Arial"/>
          <w:b/>
          <w:sz w:val="16"/>
        </w:rPr>
      </w:pPr>
    </w:p>
    <w:p w14:paraId="0EA27B2D" w14:textId="7604BD6F" w:rsidR="003C2C42" w:rsidRPr="006C5751" w:rsidRDefault="003C2C42" w:rsidP="003C2C42">
      <w:pPr>
        <w:jc w:val="both"/>
        <w:rPr>
          <w:rFonts w:ascii="Arial" w:eastAsia="Times New Roman" w:hAnsi="Arial" w:cs="Arial"/>
          <w:sz w:val="16"/>
        </w:rPr>
      </w:pPr>
      <w:r>
        <w:rPr>
          <w:rFonts w:ascii="Arial" w:hAnsi="Arial"/>
          <w:sz w:val="16"/>
        </w:rPr>
        <w:t>Fundada em 1966, a Karsan Automotive Industry e Trade Anonymous funcion</w:t>
      </w:r>
      <w:r w:rsidR="005F7833">
        <w:rPr>
          <w:rFonts w:ascii="Arial" w:hAnsi="Arial"/>
          <w:sz w:val="16"/>
        </w:rPr>
        <w:t>avam</w:t>
      </w:r>
      <w:r>
        <w:rPr>
          <w:rFonts w:ascii="Arial" w:hAnsi="Arial"/>
          <w:sz w:val="16"/>
        </w:rPr>
        <w:t xml:space="preserve"> sob o domínio do Grupo Koç em 1979-1998. Após a compra da maioria das ações em 1998 por İnan Kıraç, a empresa foi implementada na Kıraça Holding. Com o objetivo de fabricar uma grande escala de produtos, de automóveis a carros urbanos, de minivans a veículos pesados, a Karsan, localizada hoje nas suas modernas instalações em Bursa, produz o veículo modelo H350, licenciado à Hyundai Motor Company, miniautocarros, chassis, autocarros elétricos da marca Bozankaya e autocarros da marca Menarinibus, juntamente com Karsan JEST, Karsan ATAK e Karsan Star da sua própria marca. A empresa também é responsável pelo marketing local e internacional, vendas e serviço pós-compra de veículos e produtos da marca Karsan.</w:t>
      </w:r>
    </w:p>
    <w:p w14:paraId="4606ECDE" w14:textId="77777777" w:rsidR="00864BFF" w:rsidRDefault="00864BFF" w:rsidP="006417DB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799F7CF2" w14:textId="374DE3D4" w:rsidR="006417DB" w:rsidRDefault="006417DB" w:rsidP="006417DB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53BCA3F7" w14:textId="349933AB" w:rsidR="006417DB" w:rsidRPr="006417DB" w:rsidRDefault="006417DB" w:rsidP="006417DB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0DB0B69E" w14:textId="4F5A7415" w:rsidR="006417DB" w:rsidRDefault="006417DB" w:rsidP="006417DB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5C243BAB" w14:textId="7511FA7E" w:rsidR="006417DB" w:rsidRDefault="006417DB" w:rsidP="006417DB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1B0B6717" w14:textId="0BF474E7" w:rsidR="00C944D3" w:rsidRPr="00C944D3" w:rsidRDefault="00C944D3" w:rsidP="00C944D3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1F7E8D50" w14:textId="77777777" w:rsidR="00C944D3" w:rsidRPr="00C944D3" w:rsidRDefault="00C944D3" w:rsidP="00C944D3">
      <w:pPr>
        <w:jc w:val="both"/>
        <w:rPr>
          <w:rFonts w:ascii="Tahoma" w:eastAsia="Times New Roman" w:hAnsi="Tahoma" w:cs="Tahoma"/>
          <w:sz w:val="26"/>
          <w:szCs w:val="26"/>
        </w:rPr>
      </w:pPr>
      <w:r w:rsidRPr="00C944D3">
        <w:rPr>
          <w:rFonts w:ascii="Tahoma" w:eastAsia="Times New Roman" w:hAnsi="Tahoma" w:cs="Tahoma"/>
          <w:sz w:val="26"/>
          <w:szCs w:val="26"/>
        </w:rPr>
        <w:t xml:space="preserve"> </w:t>
      </w:r>
    </w:p>
    <w:p w14:paraId="54FFF321" w14:textId="77777777" w:rsidR="00C944D3" w:rsidRPr="00C944D3" w:rsidRDefault="00C944D3" w:rsidP="00C944D3">
      <w:pPr>
        <w:jc w:val="both"/>
        <w:rPr>
          <w:rFonts w:ascii="Tahoma" w:eastAsia="Times New Roman" w:hAnsi="Tahoma" w:cs="Tahoma"/>
          <w:sz w:val="26"/>
          <w:szCs w:val="26"/>
        </w:rPr>
      </w:pPr>
      <w:r w:rsidRPr="00C944D3">
        <w:rPr>
          <w:rFonts w:ascii="Tahoma" w:eastAsia="Times New Roman" w:hAnsi="Tahoma" w:cs="Tahoma"/>
          <w:sz w:val="26"/>
          <w:szCs w:val="26"/>
        </w:rPr>
        <w:t xml:space="preserve"> </w:t>
      </w:r>
    </w:p>
    <w:p w14:paraId="29A237F6" w14:textId="35851B32" w:rsidR="006C5751" w:rsidRPr="007F30E7" w:rsidRDefault="006C5751" w:rsidP="003E45E8">
      <w:pPr>
        <w:jc w:val="both"/>
        <w:rPr>
          <w:rFonts w:ascii="Tahoma" w:eastAsia="Times New Roman" w:hAnsi="Tahoma" w:cs="Tahoma"/>
          <w:sz w:val="26"/>
          <w:szCs w:val="26"/>
        </w:rPr>
      </w:pPr>
    </w:p>
    <w:sectPr w:rsidR="006C5751" w:rsidRPr="007F30E7" w:rsidSect="005F669C">
      <w:headerReference w:type="even" r:id="rId8"/>
      <w:headerReference w:type="default" r:id="rId9"/>
      <w:headerReference w:type="firs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7F804" w14:textId="77777777" w:rsidR="00A34ED4" w:rsidRDefault="00A34ED4" w:rsidP="00432495">
      <w:r>
        <w:separator/>
      </w:r>
    </w:p>
  </w:endnote>
  <w:endnote w:type="continuationSeparator" w:id="0">
    <w:p w14:paraId="756DA1B0" w14:textId="77777777" w:rsidR="00A34ED4" w:rsidRDefault="00A34ED4" w:rsidP="0043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F900B" w14:textId="77777777" w:rsidR="00A34ED4" w:rsidRDefault="00A34ED4" w:rsidP="00432495">
      <w:r>
        <w:separator/>
      </w:r>
    </w:p>
  </w:footnote>
  <w:footnote w:type="continuationSeparator" w:id="0">
    <w:p w14:paraId="53CCE919" w14:textId="77777777" w:rsidR="00A34ED4" w:rsidRDefault="00A34ED4" w:rsidP="0043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48A7E" w14:textId="77777777" w:rsidR="00432495" w:rsidRDefault="00A34ED4">
    <w:pPr>
      <w:pStyle w:val="Cabealho"/>
    </w:pPr>
    <w:r>
      <w:pict w14:anchorId="593859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65.4pt;height:799.8pt;z-index:-251657216;mso-wrap-edited:f;mso-position-horizontal:center;mso-position-horizontal-relative:margin;mso-position-vertical:center;mso-position-vertical-relative:margin" wrapcoords="-28 0 -28 21559 21600 21559 21600 0 -28 0">
          <v:imagedata r:id="rId1" o:title="karsan antetli final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A34BC" w14:textId="77777777" w:rsidR="00432495" w:rsidRDefault="00A34ED4">
    <w:pPr>
      <w:pStyle w:val="Cabealho"/>
    </w:pPr>
    <w:r>
      <w:pict w14:anchorId="61CB25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65.4pt;height:799.8pt;z-index:-251658240;mso-wrap-edited:f;mso-position-horizontal:center;mso-position-horizontal-relative:margin;mso-position-vertical:center;mso-position-vertical-relative:margin" wrapcoords="-28 0 -28 21559 21600 21559 21600 0 -28 0">
          <v:imagedata r:id="rId1" o:title="karsan antetli final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F157E" w14:textId="77777777" w:rsidR="00432495" w:rsidRDefault="00A34ED4">
    <w:pPr>
      <w:pStyle w:val="Cabealho"/>
    </w:pPr>
    <w:r>
      <w:pict w14:anchorId="497051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65.4pt;height:799.8pt;z-index:-251656192;mso-wrap-edited:f;mso-position-horizontal:center;mso-position-horizontal-relative:margin;mso-position-vertical:center;mso-position-vertical-relative:margin" wrapcoords="-28 0 -28 21559 21600 21559 21600 0 -28 0">
          <v:imagedata r:id="rId1" o:title="karsan antetli final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553B6"/>
    <w:multiLevelType w:val="hybridMultilevel"/>
    <w:tmpl w:val="09F2ED1E"/>
    <w:lvl w:ilvl="0" w:tplc="25F21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B1791"/>
    <w:multiLevelType w:val="hybridMultilevel"/>
    <w:tmpl w:val="41E8E82C"/>
    <w:lvl w:ilvl="0" w:tplc="568821E8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81E27"/>
    <w:multiLevelType w:val="multilevel"/>
    <w:tmpl w:val="C67A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2A3D45"/>
    <w:multiLevelType w:val="hybridMultilevel"/>
    <w:tmpl w:val="06543592"/>
    <w:lvl w:ilvl="0" w:tplc="FA10F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95"/>
    <w:rsid w:val="000051EC"/>
    <w:rsid w:val="00020B8A"/>
    <w:rsid w:val="00065AEA"/>
    <w:rsid w:val="00077A11"/>
    <w:rsid w:val="00097375"/>
    <w:rsid w:val="000B46BD"/>
    <w:rsid w:val="000B7144"/>
    <w:rsid w:val="000C5126"/>
    <w:rsid w:val="000D3D02"/>
    <w:rsid w:val="0011007D"/>
    <w:rsid w:val="00112C38"/>
    <w:rsid w:val="001168B0"/>
    <w:rsid w:val="001603CA"/>
    <w:rsid w:val="001638CD"/>
    <w:rsid w:val="00166050"/>
    <w:rsid w:val="00175512"/>
    <w:rsid w:val="00185FF4"/>
    <w:rsid w:val="0019597C"/>
    <w:rsid w:val="001B36D5"/>
    <w:rsid w:val="001B5A3D"/>
    <w:rsid w:val="001B7F81"/>
    <w:rsid w:val="001E2D62"/>
    <w:rsid w:val="001F41B8"/>
    <w:rsid w:val="002451EB"/>
    <w:rsid w:val="00282065"/>
    <w:rsid w:val="0028376D"/>
    <w:rsid w:val="0029189D"/>
    <w:rsid w:val="002B2223"/>
    <w:rsid w:val="002B31C2"/>
    <w:rsid w:val="002F7468"/>
    <w:rsid w:val="003129C8"/>
    <w:rsid w:val="0035182B"/>
    <w:rsid w:val="00367DC6"/>
    <w:rsid w:val="003B39F3"/>
    <w:rsid w:val="003C2C42"/>
    <w:rsid w:val="003D0955"/>
    <w:rsid w:val="003E45E8"/>
    <w:rsid w:val="003F01B2"/>
    <w:rsid w:val="00410A69"/>
    <w:rsid w:val="00413607"/>
    <w:rsid w:val="004143EF"/>
    <w:rsid w:val="004154D3"/>
    <w:rsid w:val="00432495"/>
    <w:rsid w:val="00471CE0"/>
    <w:rsid w:val="00472670"/>
    <w:rsid w:val="004C5138"/>
    <w:rsid w:val="004C7A64"/>
    <w:rsid w:val="004E6814"/>
    <w:rsid w:val="004F4258"/>
    <w:rsid w:val="0050380C"/>
    <w:rsid w:val="00516AAD"/>
    <w:rsid w:val="00520633"/>
    <w:rsid w:val="00573FB0"/>
    <w:rsid w:val="00574000"/>
    <w:rsid w:val="0057773A"/>
    <w:rsid w:val="00583279"/>
    <w:rsid w:val="005874B6"/>
    <w:rsid w:val="005970D2"/>
    <w:rsid w:val="005A6CC7"/>
    <w:rsid w:val="005B1750"/>
    <w:rsid w:val="005F669C"/>
    <w:rsid w:val="005F7833"/>
    <w:rsid w:val="006022C1"/>
    <w:rsid w:val="00623B1E"/>
    <w:rsid w:val="006417DB"/>
    <w:rsid w:val="00642DDB"/>
    <w:rsid w:val="00650CF8"/>
    <w:rsid w:val="00683410"/>
    <w:rsid w:val="00690093"/>
    <w:rsid w:val="006973A0"/>
    <w:rsid w:val="006B2B47"/>
    <w:rsid w:val="006B501C"/>
    <w:rsid w:val="006C4519"/>
    <w:rsid w:val="006C5751"/>
    <w:rsid w:val="006D02CE"/>
    <w:rsid w:val="006D4C82"/>
    <w:rsid w:val="006D79F2"/>
    <w:rsid w:val="006E12C6"/>
    <w:rsid w:val="006E44EC"/>
    <w:rsid w:val="006F3447"/>
    <w:rsid w:val="007149DC"/>
    <w:rsid w:val="007364D9"/>
    <w:rsid w:val="00743438"/>
    <w:rsid w:val="0075341B"/>
    <w:rsid w:val="00764C61"/>
    <w:rsid w:val="007943FE"/>
    <w:rsid w:val="007A5187"/>
    <w:rsid w:val="007B4FA2"/>
    <w:rsid w:val="007C40F1"/>
    <w:rsid w:val="007E2233"/>
    <w:rsid w:val="007F1B46"/>
    <w:rsid w:val="007F30E7"/>
    <w:rsid w:val="00811AAB"/>
    <w:rsid w:val="00820A3A"/>
    <w:rsid w:val="00862506"/>
    <w:rsid w:val="00864BFF"/>
    <w:rsid w:val="008723A6"/>
    <w:rsid w:val="00880970"/>
    <w:rsid w:val="008D17A5"/>
    <w:rsid w:val="008D385B"/>
    <w:rsid w:val="0093544E"/>
    <w:rsid w:val="00943A74"/>
    <w:rsid w:val="00962D2B"/>
    <w:rsid w:val="00984DC6"/>
    <w:rsid w:val="0098500F"/>
    <w:rsid w:val="009B0E37"/>
    <w:rsid w:val="009C27A8"/>
    <w:rsid w:val="009C3473"/>
    <w:rsid w:val="009C427D"/>
    <w:rsid w:val="009C4553"/>
    <w:rsid w:val="009D038A"/>
    <w:rsid w:val="009E2D10"/>
    <w:rsid w:val="009F18D5"/>
    <w:rsid w:val="00A102C1"/>
    <w:rsid w:val="00A34ED4"/>
    <w:rsid w:val="00A40CD6"/>
    <w:rsid w:val="00A51DAF"/>
    <w:rsid w:val="00A557CD"/>
    <w:rsid w:val="00A739BA"/>
    <w:rsid w:val="00A77BBA"/>
    <w:rsid w:val="00A9184A"/>
    <w:rsid w:val="00AB3431"/>
    <w:rsid w:val="00AC31F6"/>
    <w:rsid w:val="00AF5D80"/>
    <w:rsid w:val="00B31B2D"/>
    <w:rsid w:val="00B373DF"/>
    <w:rsid w:val="00B52315"/>
    <w:rsid w:val="00B54411"/>
    <w:rsid w:val="00BA4C3A"/>
    <w:rsid w:val="00BA787B"/>
    <w:rsid w:val="00BA7B1E"/>
    <w:rsid w:val="00BB312A"/>
    <w:rsid w:val="00BF104C"/>
    <w:rsid w:val="00C01D18"/>
    <w:rsid w:val="00C059E4"/>
    <w:rsid w:val="00C1623D"/>
    <w:rsid w:val="00C2440F"/>
    <w:rsid w:val="00C308BC"/>
    <w:rsid w:val="00C348E6"/>
    <w:rsid w:val="00C71F1C"/>
    <w:rsid w:val="00C767B0"/>
    <w:rsid w:val="00C841D8"/>
    <w:rsid w:val="00C944D3"/>
    <w:rsid w:val="00C96B7F"/>
    <w:rsid w:val="00CC2AB8"/>
    <w:rsid w:val="00CF47E0"/>
    <w:rsid w:val="00D0284C"/>
    <w:rsid w:val="00D05BD6"/>
    <w:rsid w:val="00D07A3F"/>
    <w:rsid w:val="00D1280B"/>
    <w:rsid w:val="00D22C03"/>
    <w:rsid w:val="00D8491A"/>
    <w:rsid w:val="00D9431D"/>
    <w:rsid w:val="00D95D80"/>
    <w:rsid w:val="00DC690C"/>
    <w:rsid w:val="00DC7BC4"/>
    <w:rsid w:val="00DE17CC"/>
    <w:rsid w:val="00E0187F"/>
    <w:rsid w:val="00E40009"/>
    <w:rsid w:val="00E44709"/>
    <w:rsid w:val="00E470A9"/>
    <w:rsid w:val="00E51DD3"/>
    <w:rsid w:val="00E715E8"/>
    <w:rsid w:val="00E735B4"/>
    <w:rsid w:val="00E83D08"/>
    <w:rsid w:val="00EB2A2F"/>
    <w:rsid w:val="00F26616"/>
    <w:rsid w:val="00F26B41"/>
    <w:rsid w:val="00F82A58"/>
    <w:rsid w:val="00FA32B6"/>
    <w:rsid w:val="00FB06C4"/>
    <w:rsid w:val="00FB07FD"/>
    <w:rsid w:val="00FD2282"/>
    <w:rsid w:val="00FD42E1"/>
    <w:rsid w:val="00FE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5AD60149"/>
  <w14:defaultImageDpi w14:val="300"/>
  <w15:docId w15:val="{A0460679-6EA8-4DC7-82EA-6C16B0B7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32495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32495"/>
  </w:style>
  <w:style w:type="paragraph" w:styleId="Rodap">
    <w:name w:val="footer"/>
    <w:basedOn w:val="Normal"/>
    <w:link w:val="RodapCarter"/>
    <w:uiPriority w:val="99"/>
    <w:unhideWhenUsed/>
    <w:rsid w:val="00432495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32495"/>
  </w:style>
  <w:style w:type="paragraph" w:styleId="PargrafodaLista">
    <w:name w:val="List Paragraph"/>
    <w:basedOn w:val="Normal"/>
    <w:uiPriority w:val="34"/>
    <w:qFormat/>
    <w:rsid w:val="001603CA"/>
    <w:pPr>
      <w:ind w:left="720"/>
      <w:contextualSpacing/>
    </w:pPr>
    <w:rPr>
      <w:rFonts w:ascii="Times New Roman" w:eastAsia="Times New Roman" w:hAnsi="Times New Roman" w:cs="Times New Roman"/>
      <w:lang w:eastAsia="tr-TR"/>
    </w:rPr>
  </w:style>
  <w:style w:type="table" w:styleId="TabelacomGrelha">
    <w:name w:val="Table Grid"/>
    <w:basedOn w:val="Tabelanormal"/>
    <w:uiPriority w:val="59"/>
    <w:rsid w:val="00E83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185FF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85FF4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10A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10A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10A6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10A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10A69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semiHidden/>
    <w:unhideWhenUsed/>
    <w:rsid w:val="00753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7EE99-E8C7-4452-9C56-3D1BDE8E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2662</Characters>
  <Application>Microsoft Office Word</Application>
  <DocSecurity>0</DocSecurity>
  <Lines>22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Teşkilat 4</dc:creator>
  <cp:lastModifiedBy>andreia marçal</cp:lastModifiedBy>
  <cp:revision>2</cp:revision>
  <cp:lastPrinted>2017-01-13T13:43:00Z</cp:lastPrinted>
  <dcterms:created xsi:type="dcterms:W3CDTF">2019-04-01T04:48:00Z</dcterms:created>
  <dcterms:modified xsi:type="dcterms:W3CDTF">2019-04-01T04:48:00Z</dcterms:modified>
</cp:coreProperties>
</file>