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00AEE" w14:textId="77777777" w:rsidR="00455036" w:rsidRPr="001B23F5" w:rsidRDefault="00455036" w:rsidP="00455036">
      <w:pPr>
        <w:autoSpaceDE w:val="0"/>
        <w:autoSpaceDN w:val="0"/>
        <w:adjustRightInd w:val="0"/>
        <w:rPr>
          <w:rFonts w:ascii="Tahoma" w:hAnsi="Tahoma" w:cs="Tahoma"/>
          <w:b/>
          <w:bCs/>
          <w:color w:val="000000"/>
          <w:sz w:val="38"/>
          <w:szCs w:val="38"/>
          <w:lang w:val="en-GB"/>
        </w:rPr>
      </w:pPr>
    </w:p>
    <w:p w14:paraId="38C8FF4D" w14:textId="77777777" w:rsidR="00455036" w:rsidRPr="001B23F5" w:rsidRDefault="00455036" w:rsidP="00455036">
      <w:pPr>
        <w:autoSpaceDE w:val="0"/>
        <w:autoSpaceDN w:val="0"/>
        <w:adjustRightInd w:val="0"/>
        <w:rPr>
          <w:rFonts w:ascii="Tahoma" w:hAnsi="Tahoma" w:cs="Tahoma"/>
          <w:b/>
          <w:bCs/>
          <w:color w:val="000000"/>
          <w:sz w:val="38"/>
          <w:szCs w:val="38"/>
          <w:lang w:val="en-GB"/>
        </w:rPr>
      </w:pPr>
    </w:p>
    <w:p w14:paraId="4C6E5AF7" w14:textId="77777777" w:rsidR="00455036" w:rsidRPr="001B23F5" w:rsidRDefault="00455036" w:rsidP="00455036">
      <w:pPr>
        <w:autoSpaceDE w:val="0"/>
        <w:autoSpaceDN w:val="0"/>
        <w:adjustRightInd w:val="0"/>
        <w:rPr>
          <w:rFonts w:ascii="Tahoma" w:hAnsi="Tahoma" w:cs="Tahoma"/>
          <w:b/>
          <w:bCs/>
          <w:color w:val="000000"/>
          <w:sz w:val="38"/>
          <w:szCs w:val="38"/>
          <w:lang w:val="en-GB"/>
        </w:rPr>
      </w:pPr>
    </w:p>
    <w:p w14:paraId="6B25D1DD" w14:textId="11F70458" w:rsidR="00455036" w:rsidRPr="001B23F5" w:rsidRDefault="00455036" w:rsidP="001B23F5">
      <w:pPr>
        <w:autoSpaceDE w:val="0"/>
        <w:autoSpaceDN w:val="0"/>
        <w:adjustRightInd w:val="0"/>
        <w:jc w:val="center"/>
        <w:rPr>
          <w:rFonts w:ascii="Tahoma" w:hAnsi="Tahoma" w:cs="Tahoma"/>
          <w:b/>
          <w:bCs/>
          <w:color w:val="000000"/>
          <w:sz w:val="38"/>
          <w:szCs w:val="38"/>
        </w:rPr>
      </w:pPr>
      <w:r w:rsidRPr="001B23F5">
        <w:rPr>
          <w:rFonts w:ascii="Tahoma" w:hAnsi="Tahoma" w:cs="Tahoma"/>
          <w:b/>
          <w:bCs/>
          <w:color w:val="000000"/>
          <w:sz w:val="38"/>
          <w:szCs w:val="38"/>
        </w:rPr>
        <w:t>Karsan levert 17 Menarinibus Citymood-bussen aan Roemenië</w:t>
      </w:r>
    </w:p>
    <w:p w14:paraId="0601D03F" w14:textId="5FA6FD0F" w:rsidR="00455036" w:rsidRPr="001B23F5" w:rsidRDefault="00455036" w:rsidP="001B23F5">
      <w:pPr>
        <w:autoSpaceDE w:val="0"/>
        <w:autoSpaceDN w:val="0"/>
        <w:adjustRightInd w:val="0"/>
        <w:jc w:val="center"/>
        <w:rPr>
          <w:rFonts w:ascii="Tahoma" w:hAnsi="Tahoma" w:cs="Tahoma"/>
          <w:b/>
          <w:bCs/>
          <w:color w:val="000000"/>
          <w:sz w:val="38"/>
          <w:szCs w:val="38"/>
          <w:lang w:val="en-GB"/>
        </w:rPr>
      </w:pPr>
    </w:p>
    <w:p w14:paraId="1D0E3A13" w14:textId="3D2C1824" w:rsidR="00455036" w:rsidRPr="001B23F5" w:rsidRDefault="00455036" w:rsidP="001B23F5">
      <w:pPr>
        <w:autoSpaceDE w:val="0"/>
        <w:autoSpaceDN w:val="0"/>
        <w:adjustRightInd w:val="0"/>
        <w:jc w:val="center"/>
        <w:rPr>
          <w:rFonts w:ascii="Tahoma" w:hAnsi="Tahoma" w:cs="Tahoma"/>
          <w:b/>
          <w:bCs/>
          <w:color w:val="000000"/>
          <w:sz w:val="38"/>
          <w:szCs w:val="38"/>
        </w:rPr>
      </w:pPr>
      <w:r w:rsidRPr="001B23F5">
        <w:rPr>
          <w:rFonts w:ascii="Tahoma" w:hAnsi="Tahoma" w:cs="Tahoma"/>
          <w:b/>
          <w:bCs/>
          <w:color w:val="000000"/>
          <w:sz w:val="38"/>
          <w:szCs w:val="38"/>
        </w:rPr>
        <w:t>Citymood-bussen uit Bursa nu op de weg in Roemenië</w:t>
      </w:r>
    </w:p>
    <w:p w14:paraId="7A601B1C" w14:textId="77777777" w:rsidR="00455036" w:rsidRPr="001B23F5" w:rsidRDefault="00455036" w:rsidP="00455036">
      <w:pPr>
        <w:autoSpaceDE w:val="0"/>
        <w:autoSpaceDN w:val="0"/>
        <w:adjustRightInd w:val="0"/>
        <w:jc w:val="both"/>
        <w:rPr>
          <w:rFonts w:ascii="Tahoma" w:hAnsi="Tahoma" w:cs="Tahoma"/>
          <w:b/>
          <w:bCs/>
          <w:color w:val="000000"/>
          <w:sz w:val="26"/>
          <w:szCs w:val="26"/>
          <w:lang w:val="en-GB"/>
        </w:rPr>
      </w:pPr>
    </w:p>
    <w:p w14:paraId="2ECFB975" w14:textId="19567D85" w:rsidR="00455036" w:rsidRPr="001B23F5" w:rsidRDefault="00455036" w:rsidP="00455036">
      <w:pPr>
        <w:autoSpaceDE w:val="0"/>
        <w:autoSpaceDN w:val="0"/>
        <w:adjustRightInd w:val="0"/>
        <w:jc w:val="both"/>
        <w:rPr>
          <w:rFonts w:ascii="Tahoma" w:hAnsi="Tahoma" w:cs="Tahoma"/>
          <w:b/>
          <w:bCs/>
          <w:color w:val="000000"/>
          <w:sz w:val="26"/>
          <w:szCs w:val="26"/>
        </w:rPr>
      </w:pPr>
      <w:r w:rsidRPr="001B23F5">
        <w:rPr>
          <w:rFonts w:ascii="Tahoma" w:hAnsi="Tahoma" w:cs="Tahoma"/>
          <w:b/>
          <w:bCs/>
          <w:color w:val="000000"/>
          <w:sz w:val="26"/>
          <w:szCs w:val="26"/>
        </w:rPr>
        <w:t xml:space="preserve">Na de aanbesteding voor 18 meter-bussen van de gemeente Sibiu in Roemenië te hebben gewonnen, organiseerde Karsan een ceremonie voor de levering van 17 Menarinibus </w:t>
      </w:r>
      <w:r w:rsidRPr="001B23F5">
        <w:rPr>
          <w:rFonts w:ascii="Tahoma" w:hAnsi="Tahoma" w:cs="Tahoma"/>
          <w:b/>
          <w:bCs/>
          <w:color w:val="0000FF"/>
          <w:sz w:val="26"/>
          <w:szCs w:val="26"/>
        </w:rPr>
        <w:t>Citymood</w:t>
      </w:r>
      <w:r w:rsidRPr="001B23F5">
        <w:rPr>
          <w:rFonts w:ascii="Tahoma" w:hAnsi="Tahoma" w:cs="Tahoma"/>
          <w:b/>
          <w:bCs/>
          <w:color w:val="000000"/>
          <w:sz w:val="26"/>
          <w:szCs w:val="26"/>
        </w:rPr>
        <w:t>-bussen.</w:t>
      </w:r>
      <w:r w:rsidR="001B23F5">
        <w:rPr>
          <w:rFonts w:ascii="Tahoma" w:hAnsi="Tahoma" w:cs="Tahoma"/>
          <w:b/>
          <w:bCs/>
          <w:color w:val="000000"/>
          <w:sz w:val="26"/>
          <w:szCs w:val="26"/>
        </w:rPr>
        <w:t xml:space="preserve"> </w:t>
      </w:r>
      <w:r w:rsidRPr="001B23F5">
        <w:rPr>
          <w:rFonts w:ascii="Tahoma" w:hAnsi="Tahoma" w:cs="Tahoma"/>
          <w:b/>
          <w:bCs/>
          <w:color w:val="000000"/>
          <w:sz w:val="26"/>
          <w:szCs w:val="26"/>
        </w:rPr>
        <w:t>Tijdens de bijeenkomst, die in Roemenië werd gehouden, waren burgemeester Astrid Fodor van Sibiu, algemeen coördinator Dan Caprariu van Tursib, Muzaffer Arpacıoğlu, adjunct-algemeen directeur commerciële zaken bij Karsan, en Emre Hür, manager voor het expertgebied van Karsan, aanwezig.</w:t>
      </w:r>
    </w:p>
    <w:p w14:paraId="0094E041" w14:textId="261A1C41" w:rsidR="00455036" w:rsidRPr="001B23F5" w:rsidRDefault="00455036" w:rsidP="00455036">
      <w:pPr>
        <w:autoSpaceDE w:val="0"/>
        <w:autoSpaceDN w:val="0"/>
        <w:adjustRightInd w:val="0"/>
        <w:jc w:val="both"/>
        <w:rPr>
          <w:rFonts w:ascii="Tahoma" w:hAnsi="Tahoma" w:cs="Tahoma"/>
          <w:b/>
          <w:bCs/>
          <w:color w:val="000000"/>
          <w:sz w:val="26"/>
          <w:szCs w:val="26"/>
          <w:lang w:val="en-GB"/>
        </w:rPr>
      </w:pPr>
    </w:p>
    <w:p w14:paraId="49989007" w14:textId="0971EC24" w:rsidR="00455036" w:rsidRPr="001B23F5" w:rsidRDefault="00455036" w:rsidP="00455036">
      <w:pPr>
        <w:autoSpaceDE w:val="0"/>
        <w:autoSpaceDN w:val="0"/>
        <w:adjustRightInd w:val="0"/>
        <w:jc w:val="both"/>
        <w:rPr>
          <w:rFonts w:ascii="Tahoma" w:hAnsi="Tahoma" w:cs="Tahoma"/>
          <w:color w:val="000000"/>
          <w:sz w:val="26"/>
          <w:szCs w:val="26"/>
        </w:rPr>
      </w:pPr>
      <w:r w:rsidRPr="001B23F5">
        <w:rPr>
          <w:rFonts w:ascii="Tahoma" w:hAnsi="Tahoma" w:cs="Tahoma"/>
          <w:color w:val="000000"/>
          <w:sz w:val="26"/>
          <w:szCs w:val="26"/>
        </w:rPr>
        <w:t xml:space="preserve">De winnaar van een aanbesteding van de Roemeense gemeente Sibiu voor 18 meter-bussen organiseerde een ceremonie voor de levering van 17 Menarinibus </w:t>
      </w:r>
      <w:r w:rsidRPr="001B23F5">
        <w:rPr>
          <w:rFonts w:ascii="Tahoma" w:hAnsi="Tahoma" w:cs="Tahoma"/>
          <w:color w:val="0000FF"/>
          <w:sz w:val="26"/>
          <w:szCs w:val="26"/>
        </w:rPr>
        <w:t>Citymood</w:t>
      </w:r>
      <w:r w:rsidRPr="001B23F5">
        <w:rPr>
          <w:rFonts w:ascii="Tahoma" w:hAnsi="Tahoma" w:cs="Tahoma"/>
          <w:color w:val="000000"/>
          <w:sz w:val="26"/>
          <w:szCs w:val="26"/>
        </w:rPr>
        <w:t>-bussen.</w:t>
      </w:r>
      <w:r w:rsidR="001B23F5">
        <w:rPr>
          <w:rFonts w:ascii="Tahoma" w:hAnsi="Tahoma" w:cs="Tahoma"/>
          <w:color w:val="000000"/>
          <w:sz w:val="26"/>
          <w:szCs w:val="26"/>
        </w:rPr>
        <w:t xml:space="preserve"> </w:t>
      </w:r>
      <w:r w:rsidRPr="001B23F5">
        <w:rPr>
          <w:rFonts w:ascii="Tahoma" w:hAnsi="Tahoma" w:cs="Tahoma"/>
          <w:color w:val="000000"/>
          <w:sz w:val="26"/>
          <w:szCs w:val="26"/>
        </w:rPr>
        <w:t>Tijdens de bijeenkomst, die in Roemenië werd gehouden, waren burgemeester Astrid Fodor van Sibiu, algemeen coördinator Dan Caprariu van Tursib, Muzaffer Arpacıoğlu, adjunct-algemeen directeur commerciële zaken bij Karsan, en Emre Hür, manager voor het expertgebied van Karsan, aanwezig. Muzaffer Arpacıoğlu, adjunct-algemeen directeur commerciële zaken bij Karsan, reageerde dat de export van Menarinibus-modellen op stoom ligt: „We hebben de bussen binnen korte tijd na het binnenhalen van de aanbesteding van de gemeente Sibiu geleverd. We zijn blij dat 17 van de 18 lange, gelede moderne bussen die door Karsan zijn geproduceerd nu door de straten van het historische Sibiu rijden.” De Turkse fabrikant Karsan blijft de Menarinibus-modellen in Bursa produceren onder licentie.</w:t>
      </w:r>
    </w:p>
    <w:p w14:paraId="590E4E10" w14:textId="24471C71" w:rsidR="008D256D" w:rsidRDefault="008D256D" w:rsidP="00455036">
      <w:pPr>
        <w:rPr>
          <w:rFonts w:ascii="Tahoma" w:eastAsia="Times New Roman" w:hAnsi="Tahoma" w:cs="Tahoma"/>
          <w:b/>
          <w:lang w:val="tr-TR"/>
        </w:rPr>
      </w:pPr>
    </w:p>
    <w:p w14:paraId="571AD56B" w14:textId="3B7A56D1" w:rsidR="001B23F5" w:rsidRDefault="001B23F5" w:rsidP="00455036">
      <w:pPr>
        <w:rPr>
          <w:rFonts w:ascii="Tahoma" w:eastAsia="Times New Roman" w:hAnsi="Tahoma" w:cs="Tahoma"/>
          <w:b/>
          <w:lang w:val="tr-TR"/>
        </w:rPr>
      </w:pPr>
    </w:p>
    <w:p w14:paraId="5F616DCF" w14:textId="37BE8EE4" w:rsidR="001B23F5" w:rsidRDefault="001B23F5" w:rsidP="00455036">
      <w:pPr>
        <w:rPr>
          <w:rFonts w:ascii="Tahoma" w:eastAsia="Times New Roman" w:hAnsi="Tahoma" w:cs="Tahoma"/>
          <w:b/>
          <w:lang w:val="tr-TR"/>
        </w:rPr>
      </w:pPr>
    </w:p>
    <w:p w14:paraId="247CA1DD" w14:textId="5C5A5760" w:rsidR="001B23F5" w:rsidRDefault="001B23F5" w:rsidP="00455036">
      <w:pPr>
        <w:rPr>
          <w:rFonts w:ascii="Tahoma" w:eastAsia="Times New Roman" w:hAnsi="Tahoma" w:cs="Tahoma"/>
          <w:b/>
          <w:lang w:val="tr-TR"/>
        </w:rPr>
      </w:pPr>
    </w:p>
    <w:p w14:paraId="10D6F1A4" w14:textId="2100EC68" w:rsidR="001B23F5" w:rsidRDefault="001B23F5" w:rsidP="00455036">
      <w:pPr>
        <w:rPr>
          <w:rFonts w:ascii="Tahoma" w:eastAsia="Times New Roman" w:hAnsi="Tahoma" w:cs="Tahoma"/>
          <w:b/>
          <w:lang w:val="tr-TR"/>
        </w:rPr>
      </w:pPr>
    </w:p>
    <w:p w14:paraId="3B7A24BA" w14:textId="57DFD055" w:rsidR="001B23F5" w:rsidRDefault="001B23F5" w:rsidP="00455036">
      <w:pPr>
        <w:rPr>
          <w:rFonts w:ascii="Tahoma" w:eastAsia="Times New Roman" w:hAnsi="Tahoma" w:cs="Tahoma"/>
          <w:b/>
          <w:lang w:val="tr-TR"/>
        </w:rPr>
      </w:pPr>
    </w:p>
    <w:p w14:paraId="404821C6" w14:textId="2A447B0E" w:rsidR="001B23F5" w:rsidRDefault="001B23F5" w:rsidP="00455036">
      <w:pPr>
        <w:rPr>
          <w:rFonts w:ascii="Tahoma" w:eastAsia="Times New Roman" w:hAnsi="Tahoma" w:cs="Tahoma"/>
          <w:b/>
          <w:lang w:val="tr-TR"/>
        </w:rPr>
      </w:pPr>
    </w:p>
    <w:p w14:paraId="20317E90" w14:textId="25D10FD0" w:rsidR="001B23F5" w:rsidRDefault="001B23F5" w:rsidP="00455036">
      <w:pPr>
        <w:rPr>
          <w:rFonts w:ascii="Tahoma" w:eastAsia="Times New Roman" w:hAnsi="Tahoma" w:cs="Tahoma"/>
          <w:b/>
          <w:lang w:val="tr-TR"/>
        </w:rPr>
      </w:pPr>
    </w:p>
    <w:p w14:paraId="60586C90" w14:textId="3B49AD86" w:rsidR="001B23F5" w:rsidRDefault="001B23F5" w:rsidP="00455036">
      <w:pPr>
        <w:rPr>
          <w:rFonts w:ascii="Tahoma" w:eastAsia="Times New Roman" w:hAnsi="Tahoma" w:cs="Tahoma"/>
          <w:b/>
          <w:lang w:val="tr-TR"/>
        </w:rPr>
      </w:pPr>
    </w:p>
    <w:p w14:paraId="1492C606" w14:textId="5DC38D93" w:rsidR="001B23F5" w:rsidRDefault="001B23F5" w:rsidP="00455036">
      <w:pPr>
        <w:rPr>
          <w:rFonts w:ascii="Tahoma" w:eastAsia="Times New Roman" w:hAnsi="Tahoma" w:cs="Tahoma"/>
          <w:b/>
          <w:lang w:val="tr-TR"/>
        </w:rPr>
      </w:pPr>
    </w:p>
    <w:p w14:paraId="321B1F7D" w14:textId="5593C524" w:rsidR="001B23F5" w:rsidRDefault="001B23F5" w:rsidP="00455036">
      <w:pPr>
        <w:rPr>
          <w:rFonts w:ascii="Tahoma" w:eastAsia="Times New Roman" w:hAnsi="Tahoma" w:cs="Tahoma"/>
          <w:b/>
          <w:lang w:val="tr-TR"/>
        </w:rPr>
      </w:pPr>
    </w:p>
    <w:p w14:paraId="20FEE1E7" w14:textId="6D2D1D01" w:rsidR="001B23F5" w:rsidRDefault="001B23F5" w:rsidP="00455036">
      <w:pPr>
        <w:rPr>
          <w:rFonts w:ascii="Tahoma" w:eastAsia="Times New Roman" w:hAnsi="Tahoma" w:cs="Tahoma"/>
          <w:b/>
          <w:lang w:val="tr-TR"/>
        </w:rPr>
      </w:pPr>
    </w:p>
    <w:p w14:paraId="07D313EF" w14:textId="77777777" w:rsidR="001B23F5" w:rsidRPr="001432F5" w:rsidRDefault="001B23F5" w:rsidP="001B23F5">
      <w:pPr>
        <w:jc w:val="both"/>
        <w:rPr>
          <w:rFonts w:ascii="Tahoma" w:hAnsi="Tahoma" w:cs="Tahoma"/>
          <w:b/>
          <w:bCs/>
          <w:sz w:val="20"/>
          <w:szCs w:val="20"/>
        </w:rPr>
      </w:pPr>
      <w:r w:rsidRPr="001432F5">
        <w:rPr>
          <w:rFonts w:ascii="Tahoma" w:hAnsi="Tahoma" w:cs="Tahoma"/>
          <w:b/>
          <w:bCs/>
          <w:sz w:val="20"/>
          <w:szCs w:val="20"/>
        </w:rPr>
        <w:t>Over Karsan:</w:t>
      </w:r>
    </w:p>
    <w:p w14:paraId="47B0630F" w14:textId="77777777" w:rsidR="001B23F5" w:rsidRPr="001432F5" w:rsidRDefault="001B23F5" w:rsidP="001B23F5">
      <w:pPr>
        <w:jc w:val="both"/>
        <w:rPr>
          <w:rFonts w:ascii="Tahoma" w:hAnsi="Tahoma" w:cs="Tahoma"/>
          <w:sz w:val="20"/>
          <w:szCs w:val="20"/>
        </w:rPr>
      </w:pPr>
    </w:p>
    <w:p w14:paraId="54D508DF" w14:textId="77777777" w:rsidR="001B23F5" w:rsidRPr="001432F5" w:rsidRDefault="001B23F5" w:rsidP="001B23F5">
      <w:pPr>
        <w:jc w:val="both"/>
        <w:rPr>
          <w:rFonts w:ascii="Tahoma" w:hAnsi="Tahoma" w:cs="Tahoma"/>
          <w:sz w:val="20"/>
          <w:szCs w:val="20"/>
        </w:rPr>
      </w:pPr>
      <w:r w:rsidRPr="001432F5">
        <w:rPr>
          <w:rFonts w:ascii="Tahoma" w:hAnsi="Tahoma" w:cs="Tahoma"/>
          <w:sz w:val="20"/>
          <w:szCs w:val="20"/>
        </w:rPr>
        <w:t>Karsan is al 53 jaar actief in de Turkse auto-industrie en produceert in zijn eigen moderne fabrieken eigen voertuigen en onderdelen voor de belangrijkste merken in de wereldwijde sector voor bedrijfswagens. Het bedrijf is sinds 1981 betrokken bij de productie van bedrijfswagens. De fabriek in Hasanağa, Bursa, heeft de capaciteit om jaarlijks in één ploeg tot 18.200 voertuigen te produceren. De fabriek in Hasanağa is flexibel ingericht, waardoor alle soorten voertuigen –van personenauto's en zware vrachtwagens tot minivans en bussen– in dezelfde omgeving kunnen worden geproduceerd. De fabriek bevindt zich op 30 km van het centrum van Bursa en kent een oppervlak van 207.000 vierkante meter, waarvan 91.000 vierkante meter uit bebouwing bestaat.</w:t>
      </w:r>
    </w:p>
    <w:p w14:paraId="0BC2255D" w14:textId="77777777" w:rsidR="001B23F5" w:rsidRPr="001432F5" w:rsidRDefault="001B23F5" w:rsidP="001B23F5">
      <w:pPr>
        <w:jc w:val="both"/>
        <w:rPr>
          <w:rFonts w:ascii="Tahoma" w:hAnsi="Tahoma" w:cs="Tahoma"/>
          <w:sz w:val="20"/>
          <w:szCs w:val="20"/>
        </w:rPr>
      </w:pPr>
    </w:p>
    <w:p w14:paraId="322005CD" w14:textId="77777777" w:rsidR="001B23F5" w:rsidRPr="001432F5" w:rsidRDefault="001B23F5" w:rsidP="001B23F5">
      <w:pPr>
        <w:jc w:val="both"/>
        <w:rPr>
          <w:rFonts w:ascii="Tahoma" w:hAnsi="Tahoma" w:cs="Tahoma"/>
          <w:sz w:val="20"/>
          <w:szCs w:val="20"/>
        </w:rPr>
      </w:pPr>
      <w:r w:rsidRPr="001432F5">
        <w:rPr>
          <w:rFonts w:ascii="Tahoma" w:hAnsi="Tahoma" w:cs="Tahoma"/>
          <w:sz w:val="20"/>
          <w:szCs w:val="20"/>
        </w:rPr>
        <w:t>Karsan is al meer dan 50 jaar de enige onafhankelijke fabrikant van meerdere merken voertuigen in Turkije. De volgende fase, mogelijk gemaakt door zakenpartners en licentiegevers, bestaat uit het ontwikkelen van maatwerkuitvoeringen van nieuwe en bestaande voertuigen, zodat de aanwezigheid in alle segmenten van vracht- en personenvervoer wordt uitgebreid. Karsan zet zich in voor de ontwikkeling van innovatieve producten en diensten –van idee tot realisatie– en wil elk marktsegment bedienen. Daarbij ligt de nadruk op het verstevigen van de positie als fabrikant en OEM-positie. Karsan beheert de hele waardeketen in de auto-industrie –van onderzoek en ontwikkeling tot marketing, en van verkoop tot after-salesactiviteiten.</w:t>
      </w:r>
    </w:p>
    <w:p w14:paraId="118B58FA" w14:textId="77777777" w:rsidR="001B23F5" w:rsidRPr="001432F5" w:rsidRDefault="001B23F5" w:rsidP="001B23F5">
      <w:pPr>
        <w:jc w:val="both"/>
        <w:rPr>
          <w:rFonts w:ascii="Tahoma" w:hAnsi="Tahoma" w:cs="Tahoma"/>
          <w:sz w:val="20"/>
          <w:szCs w:val="20"/>
        </w:rPr>
      </w:pPr>
    </w:p>
    <w:p w14:paraId="29E11795" w14:textId="77777777" w:rsidR="001B23F5" w:rsidRPr="001432F5" w:rsidRDefault="001B23F5" w:rsidP="001B23F5">
      <w:pPr>
        <w:jc w:val="both"/>
        <w:rPr>
          <w:rFonts w:ascii="Tahoma" w:hAnsi="Tahoma" w:cs="Tahoma"/>
          <w:sz w:val="20"/>
          <w:szCs w:val="20"/>
        </w:rPr>
      </w:pPr>
      <w:r w:rsidRPr="001432F5">
        <w:rPr>
          <w:rFonts w:ascii="Tahoma" w:hAnsi="Tahoma" w:cs="Tahoma"/>
          <w:sz w:val="20"/>
          <w:szCs w:val="20"/>
        </w:rPr>
        <w:t>Op dit moment produceert het bedrijf de nieuwe lichte bedrijfswagens, type H350, voor Hyundai Motor Company (HMC), bussen van 10, 12 en 18 meter voor Menarinibus en de eigen modellen Jest, Atak en Star. Ook worden de volledig elektrische Jest Electric en Atak Electric geproduceerd in samenwerking met wereldmerk BMW. Karsan produceert niet alleen voertuigen, maar levert ook tal van industriële diensten in de fabriek in de Turkse ‘georganiseerde industriële zone’.</w:t>
      </w:r>
    </w:p>
    <w:p w14:paraId="76BE9124" w14:textId="77777777" w:rsidR="001B23F5" w:rsidRPr="001B23F5" w:rsidRDefault="001B23F5" w:rsidP="00455036">
      <w:pPr>
        <w:rPr>
          <w:rFonts w:ascii="Tahoma" w:eastAsia="Times New Roman" w:hAnsi="Tahoma" w:cs="Tahoma"/>
          <w:b/>
          <w:lang w:val="tr-TR"/>
        </w:rPr>
      </w:pPr>
      <w:bookmarkStart w:id="0" w:name="_GoBack"/>
      <w:bookmarkEnd w:id="0"/>
    </w:p>
    <w:sectPr w:rsidR="001B23F5" w:rsidRPr="001B23F5" w:rsidSect="005F669C">
      <w:headerReference w:type="even" r:id="rId8"/>
      <w:headerReference w:type="default" r:id="rId9"/>
      <w:headerReference w:type="firs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F7FF7" w14:textId="77777777" w:rsidR="00804F91" w:rsidRDefault="00804F91" w:rsidP="00432495">
      <w:r>
        <w:separator/>
      </w:r>
    </w:p>
  </w:endnote>
  <w:endnote w:type="continuationSeparator" w:id="0">
    <w:p w14:paraId="6325049D" w14:textId="77777777" w:rsidR="00804F91" w:rsidRDefault="00804F91" w:rsidP="0043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BD9A3" w14:textId="77777777" w:rsidR="00804F91" w:rsidRDefault="00804F91" w:rsidP="00432495">
      <w:r>
        <w:separator/>
      </w:r>
    </w:p>
  </w:footnote>
  <w:footnote w:type="continuationSeparator" w:id="0">
    <w:p w14:paraId="63E5FBCD" w14:textId="77777777" w:rsidR="00804F91" w:rsidRDefault="00804F91" w:rsidP="00432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8A7E" w14:textId="77777777" w:rsidR="00432495" w:rsidRDefault="00804F91">
    <w:pPr>
      <w:pStyle w:val="Header"/>
    </w:pPr>
    <w:r>
      <w:pict w14:anchorId="59385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65.4pt;height:799.8pt;z-index:-251657216;mso-wrap-edited:f;mso-position-horizontal:center;mso-position-horizontal-relative:margin;mso-position-vertical:center;mso-position-vertical-relative:margin" wrapcoords="-28 0 -28 21559 21600 21559 21600 0 -28 0">
          <v:imagedata r:id="rId1" o:title="karsan antetli final-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A34BC" w14:textId="77777777" w:rsidR="00432495" w:rsidRDefault="00804F91">
    <w:pPr>
      <w:pStyle w:val="Header"/>
    </w:pPr>
    <w:r>
      <w:pict w14:anchorId="61CB2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65.4pt;height:799.8pt;z-index:-251658240;mso-wrap-edited:f;mso-position-horizontal:center;mso-position-horizontal-relative:margin;mso-position-vertical:center;mso-position-vertical-relative:margin" wrapcoords="-28 0 -28 21559 21600 21559 21600 0 -28 0">
          <v:imagedata r:id="rId1" o:title="karsan antetli final-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157E" w14:textId="77777777" w:rsidR="00432495" w:rsidRDefault="00804F91">
    <w:pPr>
      <w:pStyle w:val="Header"/>
    </w:pPr>
    <w:r>
      <w:pict w14:anchorId="49705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65.4pt;height:799.8pt;z-index:-251656192;mso-wrap-edited:f;mso-position-horizontal:center;mso-position-horizontal-relative:margin;mso-position-vertical:center;mso-position-vertical-relative:margin" wrapcoords="-28 0 -28 21559 21600 21559 21600 0 -28 0">
          <v:imagedata r:id="rId1" o:title="karsan antetli final-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53B6"/>
    <w:multiLevelType w:val="hybridMultilevel"/>
    <w:tmpl w:val="09F2ED1E"/>
    <w:lvl w:ilvl="0" w:tplc="25F21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1B1791"/>
    <w:multiLevelType w:val="hybridMultilevel"/>
    <w:tmpl w:val="41E8E82C"/>
    <w:lvl w:ilvl="0" w:tplc="568821E8">
      <w:start w:val="13"/>
      <w:numFmt w:val="bullet"/>
      <w:lvlText w:val=""/>
      <w:lvlJc w:val="left"/>
      <w:pPr>
        <w:ind w:left="720" w:hanging="360"/>
      </w:pPr>
      <w:rPr>
        <w:rFonts w:ascii="Symbol" w:eastAsiaTheme="minorEastAsia"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ED81E27"/>
    <w:multiLevelType w:val="multilevel"/>
    <w:tmpl w:val="C67AC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2A3D45"/>
    <w:multiLevelType w:val="hybridMultilevel"/>
    <w:tmpl w:val="06543592"/>
    <w:lvl w:ilvl="0" w:tplc="FA10F7B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95"/>
    <w:rsid w:val="00020B8A"/>
    <w:rsid w:val="00065AEA"/>
    <w:rsid w:val="00077A11"/>
    <w:rsid w:val="00097375"/>
    <w:rsid w:val="000B46BD"/>
    <w:rsid w:val="000B7144"/>
    <w:rsid w:val="000C5126"/>
    <w:rsid w:val="000D3D02"/>
    <w:rsid w:val="0011007D"/>
    <w:rsid w:val="00112C38"/>
    <w:rsid w:val="001168B0"/>
    <w:rsid w:val="001507EE"/>
    <w:rsid w:val="001603CA"/>
    <w:rsid w:val="001638CD"/>
    <w:rsid w:val="00166050"/>
    <w:rsid w:val="00175512"/>
    <w:rsid w:val="00185FF4"/>
    <w:rsid w:val="001B23F5"/>
    <w:rsid w:val="001B36D5"/>
    <w:rsid w:val="001B5A3D"/>
    <w:rsid w:val="001B7F81"/>
    <w:rsid w:val="001E2D62"/>
    <w:rsid w:val="001F41B8"/>
    <w:rsid w:val="00282065"/>
    <w:rsid w:val="0028376D"/>
    <w:rsid w:val="00291556"/>
    <w:rsid w:val="0029189D"/>
    <w:rsid w:val="002B31C2"/>
    <w:rsid w:val="002D3887"/>
    <w:rsid w:val="002F7468"/>
    <w:rsid w:val="003129C8"/>
    <w:rsid w:val="00367DC6"/>
    <w:rsid w:val="00397FFA"/>
    <w:rsid w:val="003B39F3"/>
    <w:rsid w:val="003D0955"/>
    <w:rsid w:val="003E45E8"/>
    <w:rsid w:val="003F01B2"/>
    <w:rsid w:val="00410A69"/>
    <w:rsid w:val="00413607"/>
    <w:rsid w:val="004143EF"/>
    <w:rsid w:val="004154D3"/>
    <w:rsid w:val="00432495"/>
    <w:rsid w:val="00455036"/>
    <w:rsid w:val="00471CE0"/>
    <w:rsid w:val="00472670"/>
    <w:rsid w:val="004C5138"/>
    <w:rsid w:val="004C7A64"/>
    <w:rsid w:val="004E6814"/>
    <w:rsid w:val="004F4258"/>
    <w:rsid w:val="0050380C"/>
    <w:rsid w:val="00516AAD"/>
    <w:rsid w:val="00520633"/>
    <w:rsid w:val="00573FB0"/>
    <w:rsid w:val="0057773A"/>
    <w:rsid w:val="00583279"/>
    <w:rsid w:val="005970D2"/>
    <w:rsid w:val="005A6CC7"/>
    <w:rsid w:val="005B1750"/>
    <w:rsid w:val="005F669C"/>
    <w:rsid w:val="006022C1"/>
    <w:rsid w:val="00623B1E"/>
    <w:rsid w:val="00642DDB"/>
    <w:rsid w:val="00683410"/>
    <w:rsid w:val="00690093"/>
    <w:rsid w:val="006973A0"/>
    <w:rsid w:val="006B2B47"/>
    <w:rsid w:val="006B501C"/>
    <w:rsid w:val="006C4519"/>
    <w:rsid w:val="006C5751"/>
    <w:rsid w:val="006D02CE"/>
    <w:rsid w:val="006D4C82"/>
    <w:rsid w:val="006D79F2"/>
    <w:rsid w:val="006E12C6"/>
    <w:rsid w:val="006E44EC"/>
    <w:rsid w:val="006F3447"/>
    <w:rsid w:val="007149DC"/>
    <w:rsid w:val="007364D9"/>
    <w:rsid w:val="00743438"/>
    <w:rsid w:val="0075341B"/>
    <w:rsid w:val="00764C61"/>
    <w:rsid w:val="007943FE"/>
    <w:rsid w:val="007A5187"/>
    <w:rsid w:val="007B4FA2"/>
    <w:rsid w:val="007C40F1"/>
    <w:rsid w:val="007E2233"/>
    <w:rsid w:val="007F1B46"/>
    <w:rsid w:val="00804F91"/>
    <w:rsid w:val="00820A3A"/>
    <w:rsid w:val="00862506"/>
    <w:rsid w:val="008723A6"/>
    <w:rsid w:val="00880970"/>
    <w:rsid w:val="008D17A5"/>
    <w:rsid w:val="008D256D"/>
    <w:rsid w:val="008D385B"/>
    <w:rsid w:val="0093544E"/>
    <w:rsid w:val="00943A74"/>
    <w:rsid w:val="00962D2B"/>
    <w:rsid w:val="00984DC6"/>
    <w:rsid w:val="0098500F"/>
    <w:rsid w:val="009A51C8"/>
    <w:rsid w:val="009B0E37"/>
    <w:rsid w:val="009C27A8"/>
    <w:rsid w:val="009C3473"/>
    <w:rsid w:val="009C427D"/>
    <w:rsid w:val="009C4553"/>
    <w:rsid w:val="009D038A"/>
    <w:rsid w:val="009E2D10"/>
    <w:rsid w:val="009F18D5"/>
    <w:rsid w:val="00A102C1"/>
    <w:rsid w:val="00A40CD6"/>
    <w:rsid w:val="00A51DAF"/>
    <w:rsid w:val="00A557CD"/>
    <w:rsid w:val="00A739BA"/>
    <w:rsid w:val="00A77BBA"/>
    <w:rsid w:val="00A9184A"/>
    <w:rsid w:val="00AB3431"/>
    <w:rsid w:val="00AC31F6"/>
    <w:rsid w:val="00AF5D80"/>
    <w:rsid w:val="00B31B2D"/>
    <w:rsid w:val="00B373DF"/>
    <w:rsid w:val="00B52315"/>
    <w:rsid w:val="00B54411"/>
    <w:rsid w:val="00BA4C3A"/>
    <w:rsid w:val="00BA787B"/>
    <w:rsid w:val="00BA7B1E"/>
    <w:rsid w:val="00BB312A"/>
    <w:rsid w:val="00BD1BB5"/>
    <w:rsid w:val="00BF104C"/>
    <w:rsid w:val="00C01D18"/>
    <w:rsid w:val="00C059E4"/>
    <w:rsid w:val="00C1623D"/>
    <w:rsid w:val="00C2440F"/>
    <w:rsid w:val="00C308BC"/>
    <w:rsid w:val="00C71F1C"/>
    <w:rsid w:val="00C767B0"/>
    <w:rsid w:val="00C841D8"/>
    <w:rsid w:val="00C96B7F"/>
    <w:rsid w:val="00CC2AB8"/>
    <w:rsid w:val="00D0284C"/>
    <w:rsid w:val="00D02C59"/>
    <w:rsid w:val="00D05BD6"/>
    <w:rsid w:val="00D07A3F"/>
    <w:rsid w:val="00D1280B"/>
    <w:rsid w:val="00D22C03"/>
    <w:rsid w:val="00D8491A"/>
    <w:rsid w:val="00D9431D"/>
    <w:rsid w:val="00D95D80"/>
    <w:rsid w:val="00DC690C"/>
    <w:rsid w:val="00DC7BC4"/>
    <w:rsid w:val="00DE17CC"/>
    <w:rsid w:val="00E0187F"/>
    <w:rsid w:val="00E44709"/>
    <w:rsid w:val="00E470A9"/>
    <w:rsid w:val="00E51DD3"/>
    <w:rsid w:val="00E715E8"/>
    <w:rsid w:val="00E735B4"/>
    <w:rsid w:val="00E83D08"/>
    <w:rsid w:val="00EB2A2F"/>
    <w:rsid w:val="00F26B41"/>
    <w:rsid w:val="00F82A58"/>
    <w:rsid w:val="00FA32B6"/>
    <w:rsid w:val="00FB06C4"/>
    <w:rsid w:val="00FB07FD"/>
    <w:rsid w:val="00FB2F60"/>
    <w:rsid w:val="00FD2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AD60149"/>
  <w14:defaultImageDpi w14:val="300"/>
  <w15:docId w15:val="{A0460679-6EA8-4DC7-82EA-6C16B0B7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495"/>
    <w:pPr>
      <w:tabs>
        <w:tab w:val="center" w:pos="4320"/>
        <w:tab w:val="right" w:pos="8640"/>
      </w:tabs>
    </w:pPr>
  </w:style>
  <w:style w:type="character" w:customStyle="1" w:styleId="HeaderChar">
    <w:name w:val="Header Char"/>
    <w:basedOn w:val="DefaultParagraphFont"/>
    <w:link w:val="Header"/>
    <w:uiPriority w:val="99"/>
    <w:rsid w:val="00432495"/>
  </w:style>
  <w:style w:type="paragraph" w:styleId="Footer">
    <w:name w:val="footer"/>
    <w:basedOn w:val="Normal"/>
    <w:link w:val="FooterChar"/>
    <w:uiPriority w:val="99"/>
    <w:unhideWhenUsed/>
    <w:rsid w:val="00432495"/>
    <w:pPr>
      <w:tabs>
        <w:tab w:val="center" w:pos="4320"/>
        <w:tab w:val="right" w:pos="8640"/>
      </w:tabs>
    </w:pPr>
  </w:style>
  <w:style w:type="character" w:customStyle="1" w:styleId="FooterChar">
    <w:name w:val="Footer Char"/>
    <w:basedOn w:val="DefaultParagraphFont"/>
    <w:link w:val="Footer"/>
    <w:uiPriority w:val="99"/>
    <w:rsid w:val="00432495"/>
  </w:style>
  <w:style w:type="paragraph" w:styleId="ListParagraph">
    <w:name w:val="List Paragraph"/>
    <w:basedOn w:val="Normal"/>
    <w:uiPriority w:val="34"/>
    <w:qFormat/>
    <w:rsid w:val="001603CA"/>
    <w:pPr>
      <w:ind w:left="720"/>
      <w:contextualSpacing/>
    </w:pPr>
    <w:rPr>
      <w:rFonts w:ascii="Times New Roman" w:eastAsia="Times New Roman" w:hAnsi="Times New Roman" w:cs="Times New Roman"/>
      <w:lang w:eastAsia="tr-TR"/>
    </w:rPr>
  </w:style>
  <w:style w:type="table" w:styleId="TableGrid">
    <w:name w:val="Table Grid"/>
    <w:basedOn w:val="TableNormal"/>
    <w:uiPriority w:val="59"/>
    <w:rsid w:val="00E83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F4"/>
    <w:rPr>
      <w:rFonts w:ascii="Segoe UI" w:hAnsi="Segoe UI" w:cs="Segoe UI"/>
      <w:sz w:val="18"/>
      <w:szCs w:val="18"/>
    </w:rPr>
  </w:style>
  <w:style w:type="character" w:styleId="CommentReference">
    <w:name w:val="annotation reference"/>
    <w:basedOn w:val="DefaultParagraphFont"/>
    <w:uiPriority w:val="99"/>
    <w:semiHidden/>
    <w:unhideWhenUsed/>
    <w:rsid w:val="00410A69"/>
    <w:rPr>
      <w:sz w:val="16"/>
      <w:szCs w:val="16"/>
    </w:rPr>
  </w:style>
  <w:style w:type="paragraph" w:styleId="CommentText">
    <w:name w:val="annotation text"/>
    <w:basedOn w:val="Normal"/>
    <w:link w:val="CommentTextChar"/>
    <w:uiPriority w:val="99"/>
    <w:semiHidden/>
    <w:unhideWhenUsed/>
    <w:rsid w:val="00410A69"/>
    <w:rPr>
      <w:sz w:val="20"/>
      <w:szCs w:val="20"/>
    </w:rPr>
  </w:style>
  <w:style w:type="character" w:customStyle="1" w:styleId="CommentTextChar">
    <w:name w:val="Comment Text Char"/>
    <w:basedOn w:val="DefaultParagraphFont"/>
    <w:link w:val="CommentText"/>
    <w:uiPriority w:val="99"/>
    <w:semiHidden/>
    <w:rsid w:val="00410A69"/>
    <w:rPr>
      <w:sz w:val="20"/>
      <w:szCs w:val="20"/>
    </w:rPr>
  </w:style>
  <w:style w:type="paragraph" w:styleId="CommentSubject">
    <w:name w:val="annotation subject"/>
    <w:basedOn w:val="CommentText"/>
    <w:next w:val="CommentText"/>
    <w:link w:val="CommentSubjectChar"/>
    <w:uiPriority w:val="99"/>
    <w:semiHidden/>
    <w:unhideWhenUsed/>
    <w:rsid w:val="00410A69"/>
    <w:rPr>
      <w:b/>
      <w:bCs/>
    </w:rPr>
  </w:style>
  <w:style w:type="character" w:customStyle="1" w:styleId="CommentSubjectChar">
    <w:name w:val="Comment Subject Char"/>
    <w:basedOn w:val="CommentTextChar"/>
    <w:link w:val="CommentSubject"/>
    <w:uiPriority w:val="99"/>
    <w:semiHidden/>
    <w:rsid w:val="00410A69"/>
    <w:rPr>
      <w:b/>
      <w:bCs/>
      <w:sz w:val="20"/>
      <w:szCs w:val="20"/>
    </w:rPr>
  </w:style>
  <w:style w:type="character" w:styleId="Hyperlink">
    <w:name w:val="Hyperlink"/>
    <w:basedOn w:val="DefaultParagraphFont"/>
    <w:uiPriority w:val="99"/>
    <w:semiHidden/>
    <w:unhideWhenUsed/>
    <w:rsid w:val="0075341B"/>
    <w:rPr>
      <w:color w:val="0000FF"/>
      <w:u w:val="single"/>
    </w:rPr>
  </w:style>
  <w:style w:type="paragraph" w:customStyle="1" w:styleId="Default">
    <w:name w:val="Default"/>
    <w:rsid w:val="009A51C8"/>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44553">
      <w:bodyDiv w:val="1"/>
      <w:marLeft w:val="0"/>
      <w:marRight w:val="0"/>
      <w:marTop w:val="0"/>
      <w:marBottom w:val="0"/>
      <w:divBdr>
        <w:top w:val="none" w:sz="0" w:space="0" w:color="auto"/>
        <w:left w:val="none" w:sz="0" w:space="0" w:color="auto"/>
        <w:bottom w:val="none" w:sz="0" w:space="0" w:color="auto"/>
        <w:right w:val="none" w:sz="0" w:space="0" w:color="auto"/>
      </w:divBdr>
    </w:div>
    <w:div w:id="819737274">
      <w:bodyDiv w:val="1"/>
      <w:marLeft w:val="0"/>
      <w:marRight w:val="0"/>
      <w:marTop w:val="0"/>
      <w:marBottom w:val="0"/>
      <w:divBdr>
        <w:top w:val="none" w:sz="0" w:space="0" w:color="auto"/>
        <w:left w:val="none" w:sz="0" w:space="0" w:color="auto"/>
        <w:bottom w:val="none" w:sz="0" w:space="0" w:color="auto"/>
        <w:right w:val="none" w:sz="0" w:space="0" w:color="auto"/>
      </w:divBdr>
    </w:div>
    <w:div w:id="1113089582">
      <w:bodyDiv w:val="1"/>
      <w:marLeft w:val="0"/>
      <w:marRight w:val="0"/>
      <w:marTop w:val="0"/>
      <w:marBottom w:val="0"/>
      <w:divBdr>
        <w:top w:val="none" w:sz="0" w:space="0" w:color="auto"/>
        <w:left w:val="none" w:sz="0" w:space="0" w:color="auto"/>
        <w:bottom w:val="none" w:sz="0" w:space="0" w:color="auto"/>
        <w:right w:val="none" w:sz="0" w:space="0" w:color="auto"/>
      </w:divBdr>
    </w:div>
    <w:div w:id="1127429667">
      <w:bodyDiv w:val="1"/>
      <w:marLeft w:val="0"/>
      <w:marRight w:val="0"/>
      <w:marTop w:val="0"/>
      <w:marBottom w:val="0"/>
      <w:divBdr>
        <w:top w:val="none" w:sz="0" w:space="0" w:color="auto"/>
        <w:left w:val="none" w:sz="0" w:space="0" w:color="auto"/>
        <w:bottom w:val="none" w:sz="0" w:space="0" w:color="auto"/>
        <w:right w:val="none" w:sz="0" w:space="0" w:color="auto"/>
      </w:divBdr>
    </w:div>
    <w:div w:id="1780681859">
      <w:bodyDiv w:val="1"/>
      <w:marLeft w:val="0"/>
      <w:marRight w:val="0"/>
      <w:marTop w:val="0"/>
      <w:marBottom w:val="0"/>
      <w:divBdr>
        <w:top w:val="none" w:sz="0" w:space="0" w:color="auto"/>
        <w:left w:val="none" w:sz="0" w:space="0" w:color="auto"/>
        <w:bottom w:val="none" w:sz="0" w:space="0" w:color="auto"/>
        <w:right w:val="none" w:sz="0" w:space="0" w:color="auto"/>
      </w:divBdr>
    </w:div>
    <w:div w:id="1852530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4DDE0-84C0-41FA-B5BB-6029A2AC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2983</Characters>
  <Application>Microsoft Office Word</Application>
  <DocSecurity>0</DocSecurity>
  <Lines>24</Lines>
  <Paragraphs>6</Paragraphs>
  <ScaleCrop>false</ScaleCrop>
  <HeadingPairs>
    <vt:vector size="4" baseType="variant">
      <vt:variant>
        <vt:lpstr>Title</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Teşkilat 4</dc:creator>
  <cp:lastModifiedBy>Munevver Ece Kiliclioglu</cp:lastModifiedBy>
  <cp:revision>7</cp:revision>
  <cp:lastPrinted>2017-01-13T13:43:00Z</cp:lastPrinted>
  <dcterms:created xsi:type="dcterms:W3CDTF">2020-02-14T07:05:00Z</dcterms:created>
  <dcterms:modified xsi:type="dcterms:W3CDTF">2020-03-18T07:27:00Z</dcterms:modified>
</cp:coreProperties>
</file>